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3E" w:rsidRPr="004F0877" w:rsidRDefault="00D7723E" w:rsidP="00D7723E">
      <w:pPr>
        <w:pBdr>
          <w:bottom w:val="single" w:sz="12" w:space="1" w:color="auto"/>
        </w:pBdr>
        <w:tabs>
          <w:tab w:val="left" w:pos="1985"/>
        </w:tabs>
        <w:spacing w:after="0" w:line="240" w:lineRule="auto"/>
        <w:jc w:val="center"/>
        <w:rPr>
          <w:rFonts w:ascii="Times New Roman" w:hAnsi="Times New Roman" w:cs="Times New Roman"/>
          <w:b/>
          <w:sz w:val="36"/>
          <w:szCs w:val="36"/>
        </w:rPr>
      </w:pPr>
      <w:r w:rsidRPr="004F0877">
        <w:rPr>
          <w:rFonts w:ascii="Times New Roman" w:hAnsi="Times New Roman" w:cs="Times New Roman"/>
          <w:b/>
          <w:sz w:val="36"/>
          <w:szCs w:val="36"/>
        </w:rPr>
        <w:t>Я Г О Д Н И Н С К И Й   Г О Р О Д С К О Й   О К Р У Г</w:t>
      </w:r>
    </w:p>
    <w:p w:rsidR="00D7723E" w:rsidRPr="004F0877" w:rsidRDefault="00D7723E" w:rsidP="00D7723E">
      <w:pPr>
        <w:spacing w:after="0" w:line="240" w:lineRule="auto"/>
        <w:jc w:val="center"/>
        <w:rPr>
          <w:rFonts w:ascii="Times New Roman" w:hAnsi="Times New Roman" w:cs="Times New Roman"/>
        </w:rPr>
      </w:pPr>
      <w:r w:rsidRPr="004F0877">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4F0877">
        <w:rPr>
          <w:rFonts w:ascii="Times New Roman" w:hAnsi="Times New Roman" w:cs="Times New Roman"/>
          <w:sz w:val="12"/>
          <w:szCs w:val="12"/>
          <w:lang w:val="en-US"/>
        </w:rPr>
        <w:t>E</w:t>
      </w:r>
      <w:r w:rsidRPr="004F0877">
        <w:rPr>
          <w:rFonts w:ascii="Times New Roman" w:hAnsi="Times New Roman" w:cs="Times New Roman"/>
          <w:sz w:val="12"/>
          <w:szCs w:val="12"/>
        </w:rPr>
        <w:t>-</w:t>
      </w:r>
      <w:r w:rsidRPr="004F0877">
        <w:rPr>
          <w:rFonts w:ascii="Times New Roman" w:hAnsi="Times New Roman" w:cs="Times New Roman"/>
          <w:sz w:val="12"/>
          <w:szCs w:val="12"/>
          <w:lang w:val="en-US"/>
        </w:rPr>
        <w:t>mail</w:t>
      </w:r>
      <w:r w:rsidRPr="004F0877">
        <w:rPr>
          <w:rFonts w:ascii="Times New Roman" w:hAnsi="Times New Roman" w:cs="Times New Roman"/>
          <w:sz w:val="12"/>
          <w:szCs w:val="12"/>
        </w:rPr>
        <w:t xml:space="preserve">: </w:t>
      </w:r>
      <w:hyperlink r:id="rId8" w:history="1">
        <w:r w:rsidRPr="004F0877">
          <w:rPr>
            <w:rStyle w:val="ac"/>
            <w:rFonts w:ascii="Times New Roman" w:hAnsi="Times New Roman" w:cs="Times New Roman"/>
            <w:sz w:val="12"/>
            <w:szCs w:val="12"/>
            <w:lang w:val="en-US"/>
          </w:rPr>
          <w:t>Priemnaya</w:t>
        </w:r>
        <w:r w:rsidRPr="004F0877">
          <w:rPr>
            <w:rStyle w:val="ac"/>
            <w:rFonts w:ascii="Times New Roman" w:hAnsi="Times New Roman" w:cs="Times New Roman"/>
            <w:sz w:val="12"/>
            <w:szCs w:val="12"/>
          </w:rPr>
          <w:t>_</w:t>
        </w:r>
        <w:r w:rsidRPr="004F0877">
          <w:rPr>
            <w:rStyle w:val="ac"/>
            <w:rFonts w:ascii="Times New Roman" w:hAnsi="Times New Roman" w:cs="Times New Roman"/>
            <w:sz w:val="12"/>
            <w:szCs w:val="12"/>
            <w:lang w:val="en-US"/>
          </w:rPr>
          <w:t>yagodnoe</w:t>
        </w:r>
        <w:r w:rsidRPr="004F0877">
          <w:rPr>
            <w:rStyle w:val="ac"/>
            <w:rFonts w:ascii="Times New Roman" w:hAnsi="Times New Roman" w:cs="Times New Roman"/>
            <w:sz w:val="12"/>
            <w:szCs w:val="12"/>
          </w:rPr>
          <w:t>@49</w:t>
        </w:r>
        <w:r w:rsidRPr="004F0877">
          <w:rPr>
            <w:rStyle w:val="ac"/>
            <w:rFonts w:ascii="Times New Roman" w:hAnsi="Times New Roman" w:cs="Times New Roman"/>
            <w:sz w:val="12"/>
            <w:szCs w:val="12"/>
            <w:lang w:val="en-US"/>
          </w:rPr>
          <w:t>gov</w:t>
        </w:r>
        <w:r w:rsidRPr="004F0877">
          <w:rPr>
            <w:rStyle w:val="ac"/>
            <w:rFonts w:ascii="Times New Roman" w:hAnsi="Times New Roman" w:cs="Times New Roman"/>
            <w:sz w:val="12"/>
            <w:szCs w:val="12"/>
          </w:rPr>
          <w:t>.</w:t>
        </w:r>
        <w:r w:rsidRPr="004F0877">
          <w:rPr>
            <w:rStyle w:val="ac"/>
            <w:rFonts w:ascii="Times New Roman" w:hAnsi="Times New Roman" w:cs="Times New Roman"/>
            <w:sz w:val="12"/>
            <w:szCs w:val="12"/>
            <w:lang w:val="en-US"/>
          </w:rPr>
          <w:t>ru</w:t>
        </w:r>
      </w:hyperlink>
    </w:p>
    <w:p w:rsidR="00D7723E" w:rsidRPr="004F0877" w:rsidRDefault="00D7723E" w:rsidP="00D7723E">
      <w:pPr>
        <w:spacing w:after="0" w:line="240" w:lineRule="auto"/>
        <w:jc w:val="center"/>
        <w:rPr>
          <w:rFonts w:ascii="Times New Roman" w:hAnsi="Times New Roman" w:cs="Times New Roman"/>
          <w:b/>
          <w:sz w:val="28"/>
          <w:szCs w:val="28"/>
        </w:rPr>
      </w:pPr>
    </w:p>
    <w:p w:rsidR="00D7723E" w:rsidRPr="004264C6" w:rsidRDefault="00D7723E" w:rsidP="00D7723E">
      <w:pPr>
        <w:spacing w:after="0" w:line="240" w:lineRule="auto"/>
        <w:jc w:val="center"/>
        <w:rPr>
          <w:rFonts w:ascii="Times New Roman" w:hAnsi="Times New Roman" w:cs="Times New Roman"/>
          <w:b/>
          <w:sz w:val="28"/>
          <w:szCs w:val="28"/>
        </w:rPr>
      </w:pPr>
      <w:r w:rsidRPr="004264C6">
        <w:rPr>
          <w:rFonts w:ascii="Times New Roman" w:hAnsi="Times New Roman" w:cs="Times New Roman"/>
          <w:b/>
          <w:sz w:val="28"/>
          <w:szCs w:val="28"/>
        </w:rPr>
        <w:t>АДМИНИСТРАЦИЯ ЯГОДНИНСКОГО ГОРОДСКОГО ОКРУГА</w:t>
      </w:r>
    </w:p>
    <w:p w:rsidR="00D7723E" w:rsidRPr="004F0877" w:rsidRDefault="00D7723E" w:rsidP="00D7723E">
      <w:pPr>
        <w:pStyle w:val="40"/>
        <w:spacing w:line="240" w:lineRule="auto"/>
        <w:rPr>
          <w:rFonts w:ascii="Times New Roman" w:hAnsi="Times New Roman" w:cs="Times New Roman"/>
        </w:rPr>
      </w:pPr>
    </w:p>
    <w:p w:rsidR="00D7723E" w:rsidRPr="004F0877" w:rsidRDefault="00D7723E" w:rsidP="00D7723E">
      <w:pPr>
        <w:pStyle w:val="40"/>
        <w:spacing w:line="240" w:lineRule="auto"/>
        <w:rPr>
          <w:rFonts w:ascii="Times New Roman" w:hAnsi="Times New Roman" w:cs="Times New Roman"/>
          <w:b w:val="0"/>
          <w:sz w:val="28"/>
          <w:szCs w:val="28"/>
        </w:rPr>
      </w:pPr>
      <w:r w:rsidRPr="004F0877">
        <w:rPr>
          <w:rFonts w:ascii="Times New Roman" w:hAnsi="Times New Roman" w:cs="Times New Roman"/>
          <w:sz w:val="28"/>
          <w:szCs w:val="28"/>
        </w:rPr>
        <w:t>ПОСТАНОВЛЕНИЕ</w:t>
      </w:r>
    </w:p>
    <w:p w:rsidR="00D7723E" w:rsidRPr="004F0877" w:rsidRDefault="00D7723E" w:rsidP="00D7723E">
      <w:pPr>
        <w:pStyle w:val="40"/>
        <w:spacing w:line="240" w:lineRule="auto"/>
        <w:rPr>
          <w:rFonts w:ascii="Times New Roman" w:hAnsi="Times New Roman" w:cs="Times New Roman"/>
          <w:b w:val="0"/>
          <w:sz w:val="28"/>
          <w:szCs w:val="28"/>
        </w:rPr>
      </w:pPr>
    </w:p>
    <w:p w:rsidR="00D7723E" w:rsidRPr="00B73D25" w:rsidRDefault="00D7723E" w:rsidP="00D7723E">
      <w:pPr>
        <w:spacing w:after="0" w:line="240" w:lineRule="auto"/>
        <w:jc w:val="both"/>
        <w:rPr>
          <w:rFonts w:ascii="Times New Roman" w:hAnsi="Times New Roman" w:cs="Times New Roman"/>
          <w:sz w:val="28"/>
          <w:szCs w:val="28"/>
        </w:rPr>
      </w:pPr>
      <w:r w:rsidRPr="00B73D25">
        <w:rPr>
          <w:rFonts w:ascii="Times New Roman" w:hAnsi="Times New Roman" w:cs="Times New Roman"/>
          <w:sz w:val="28"/>
          <w:szCs w:val="28"/>
        </w:rPr>
        <w:t xml:space="preserve">от «   » _______ 2022 года                                                 </w:t>
      </w:r>
      <w:r>
        <w:rPr>
          <w:rFonts w:ascii="Times New Roman" w:hAnsi="Times New Roman" w:cs="Times New Roman"/>
          <w:sz w:val="28"/>
          <w:szCs w:val="28"/>
        </w:rPr>
        <w:t xml:space="preserve">     </w:t>
      </w:r>
      <w:r w:rsidRPr="00B73D25">
        <w:rPr>
          <w:rFonts w:ascii="Times New Roman" w:hAnsi="Times New Roman" w:cs="Times New Roman"/>
          <w:sz w:val="28"/>
          <w:szCs w:val="28"/>
        </w:rPr>
        <w:t xml:space="preserve">                      № ____</w:t>
      </w:r>
    </w:p>
    <w:p w:rsidR="00D7723E" w:rsidRPr="004F0877" w:rsidRDefault="00D7723E" w:rsidP="00D7723E">
      <w:pPr>
        <w:spacing w:after="0" w:line="240" w:lineRule="auto"/>
        <w:jc w:val="both"/>
        <w:rPr>
          <w:rFonts w:ascii="Times New Roman" w:hAnsi="Times New Roman" w:cs="Times New Roman"/>
          <w:szCs w:val="28"/>
        </w:rPr>
      </w:pPr>
    </w:p>
    <w:p w:rsidR="00D7723E" w:rsidRPr="004F0877" w:rsidRDefault="00D7723E" w:rsidP="00D7723E">
      <w:pPr>
        <w:spacing w:after="0" w:line="240" w:lineRule="auto"/>
        <w:jc w:val="both"/>
        <w:rPr>
          <w:rFonts w:ascii="Times New Roman" w:hAnsi="Times New Roman" w:cs="Times New Roman"/>
          <w:szCs w:val="28"/>
        </w:rPr>
      </w:pPr>
    </w:p>
    <w:tbl>
      <w:tblPr>
        <w:tblW w:w="0" w:type="auto"/>
        <w:tblInd w:w="108" w:type="dxa"/>
        <w:tblLook w:val="04A0"/>
      </w:tblPr>
      <w:tblGrid>
        <w:gridCol w:w="4678"/>
      </w:tblGrid>
      <w:tr w:rsidR="00D7723E" w:rsidRPr="004F0877" w:rsidTr="00D7723E">
        <w:trPr>
          <w:trHeight w:val="248"/>
        </w:trPr>
        <w:tc>
          <w:tcPr>
            <w:tcW w:w="4678" w:type="dxa"/>
            <w:hideMark/>
          </w:tcPr>
          <w:p w:rsidR="00D7723E" w:rsidRPr="004264C6" w:rsidRDefault="00D7723E" w:rsidP="00D7723E">
            <w:pPr>
              <w:spacing w:after="0" w:line="240" w:lineRule="auto"/>
              <w:jc w:val="both"/>
              <w:rPr>
                <w:rFonts w:ascii="Times New Roman" w:eastAsia="Microsoft Sans Serif" w:hAnsi="Times New Roman" w:cs="Times New Roman"/>
                <w:sz w:val="28"/>
                <w:szCs w:val="28"/>
                <w:lang w:bidi="ru-RU"/>
              </w:rPr>
            </w:pPr>
            <w:r w:rsidRPr="004264C6">
              <w:rPr>
                <w:rFonts w:ascii="Times New Roman" w:hAnsi="Times New Roman" w:cs="Times New Roman"/>
                <w:bCs/>
                <w:sz w:val="28"/>
                <w:szCs w:val="28"/>
              </w:rPr>
              <w:t>Об утверждении административного регламента предоставления</w:t>
            </w:r>
            <w:r w:rsidRPr="004264C6">
              <w:rPr>
                <w:rFonts w:ascii="Times New Roman" w:hAnsi="Times New Roman" w:cs="Times New Roman"/>
                <w:sz w:val="28"/>
                <w:szCs w:val="28"/>
              </w:rPr>
              <w:t xml:space="preserve"> муниципальной услуги «</w:t>
            </w:r>
            <w:r w:rsidRPr="002523C5">
              <w:rPr>
                <w:rFonts w:ascii="Times New Roman" w:eastAsiaTheme="minorEastAsia" w:hAnsi="Times New Roman" w:cs="Times New Roman"/>
                <w:sz w:val="28"/>
                <w:szCs w:val="28"/>
                <w:lang w:eastAsia="ru-RU"/>
              </w:rPr>
              <w:t>Перевод жилого помещения в нежилое помещение и нежилого помещения в жилое помещение</w:t>
            </w:r>
            <w:r w:rsidRPr="004264C6">
              <w:rPr>
                <w:rFonts w:ascii="Times New Roman" w:hAnsi="Times New Roman" w:cs="Times New Roman"/>
                <w:bCs/>
                <w:sz w:val="28"/>
                <w:szCs w:val="28"/>
              </w:rPr>
              <w:t>» на территории Ягоднинского городского округа</w:t>
            </w:r>
          </w:p>
        </w:tc>
      </w:tr>
    </w:tbl>
    <w:p w:rsidR="00D7723E" w:rsidRPr="004F0877" w:rsidRDefault="00D7723E" w:rsidP="00D7723E">
      <w:pPr>
        <w:spacing w:after="0" w:line="360" w:lineRule="auto"/>
        <w:jc w:val="both"/>
        <w:rPr>
          <w:rFonts w:ascii="Times New Roman" w:eastAsia="Microsoft Sans Serif" w:hAnsi="Times New Roman" w:cs="Times New Roman"/>
          <w:color w:val="000000"/>
          <w:sz w:val="28"/>
          <w:szCs w:val="28"/>
          <w:lang w:bidi="ru-RU"/>
        </w:rPr>
      </w:pPr>
    </w:p>
    <w:p w:rsidR="00D7723E" w:rsidRPr="004F0877" w:rsidRDefault="00D7723E" w:rsidP="00D7723E">
      <w:pPr>
        <w:pStyle w:val="ConsPlusNormal"/>
        <w:spacing w:line="360" w:lineRule="auto"/>
        <w:ind w:firstLine="708"/>
        <w:jc w:val="both"/>
        <w:rPr>
          <w:rFonts w:ascii="Times New Roman" w:hAnsi="Times New Roman" w:cs="Times New Roman"/>
          <w:bCs/>
          <w:sz w:val="28"/>
          <w:szCs w:val="28"/>
        </w:rPr>
      </w:pPr>
      <w:r w:rsidRPr="004F0877">
        <w:rPr>
          <w:rFonts w:ascii="Times New Roman" w:hAnsi="Times New Roman" w:cs="Times New Roman"/>
          <w:sz w:val="28"/>
          <w:szCs w:val="28"/>
        </w:rPr>
        <w:t xml:space="preserve">В соответствии с </w:t>
      </w:r>
      <w:r w:rsidR="0019681D">
        <w:rPr>
          <w:rFonts w:ascii="Times New Roman" w:hAnsi="Times New Roman" w:cs="Times New Roman"/>
          <w:sz w:val="28"/>
          <w:szCs w:val="28"/>
        </w:rPr>
        <w:t>Жилищным</w:t>
      </w:r>
      <w:r w:rsidRPr="004F0877">
        <w:rPr>
          <w:rFonts w:ascii="Times New Roman" w:hAnsi="Times New Roman" w:cs="Times New Roman"/>
          <w:sz w:val="28"/>
          <w:szCs w:val="28"/>
        </w:rPr>
        <w:t xml:space="preserve"> кодексом Российской Федерации, Федеральным </w:t>
      </w:r>
      <w:hyperlink r:id="rId9" w:history="1">
        <w:r w:rsidRPr="004F0877">
          <w:rPr>
            <w:rStyle w:val="ac"/>
            <w:rFonts w:ascii="Times New Roman" w:hAnsi="Times New Roman" w:cs="Times New Roman"/>
            <w:sz w:val="28"/>
            <w:szCs w:val="28"/>
          </w:rPr>
          <w:t>законом</w:t>
        </w:r>
      </w:hyperlink>
      <w:r w:rsidRPr="004F087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4F0877">
        <w:rPr>
          <w:rFonts w:ascii="Times New Roman" w:hAnsi="Times New Roman" w:cs="Times New Roman"/>
          <w:bCs/>
          <w:sz w:val="28"/>
          <w:szCs w:val="28"/>
        </w:rPr>
        <w:t>, 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муниципальных услуг в МО «Ягоднинский городской округ», Уставом муниципального образования «Ягоднинский городской округ», администрация Ягоднинского городского округа</w:t>
      </w:r>
    </w:p>
    <w:p w:rsidR="00D7723E" w:rsidRPr="004F0877" w:rsidRDefault="00D7723E" w:rsidP="00D7723E">
      <w:pPr>
        <w:pStyle w:val="ConsPlusNormal"/>
        <w:spacing w:line="360" w:lineRule="auto"/>
        <w:ind w:firstLine="708"/>
        <w:jc w:val="both"/>
        <w:rPr>
          <w:rFonts w:ascii="Times New Roman" w:hAnsi="Times New Roman" w:cs="Times New Roman"/>
          <w:sz w:val="28"/>
          <w:szCs w:val="28"/>
        </w:rPr>
      </w:pPr>
    </w:p>
    <w:p w:rsidR="00D7723E" w:rsidRPr="004F0877" w:rsidRDefault="00D7723E" w:rsidP="00D7723E">
      <w:pPr>
        <w:pStyle w:val="ConsPlusNormal"/>
        <w:spacing w:line="360" w:lineRule="auto"/>
        <w:jc w:val="center"/>
        <w:rPr>
          <w:rFonts w:ascii="Times New Roman" w:hAnsi="Times New Roman" w:cs="Times New Roman"/>
          <w:sz w:val="28"/>
          <w:szCs w:val="28"/>
        </w:rPr>
      </w:pPr>
      <w:r w:rsidRPr="004F0877">
        <w:rPr>
          <w:rFonts w:ascii="Times New Roman" w:hAnsi="Times New Roman" w:cs="Times New Roman"/>
          <w:sz w:val="28"/>
          <w:szCs w:val="28"/>
        </w:rPr>
        <w:t>ПОСТАНОВЛЯЕТ:</w:t>
      </w:r>
    </w:p>
    <w:p w:rsidR="00D7723E" w:rsidRPr="004F0877" w:rsidRDefault="00D7723E" w:rsidP="00D7723E">
      <w:pPr>
        <w:pStyle w:val="ConsPlusNormal"/>
        <w:spacing w:line="360" w:lineRule="auto"/>
        <w:jc w:val="center"/>
        <w:rPr>
          <w:rFonts w:ascii="Times New Roman" w:hAnsi="Times New Roman" w:cs="Times New Roman"/>
          <w:sz w:val="28"/>
          <w:szCs w:val="28"/>
        </w:rPr>
      </w:pPr>
    </w:p>
    <w:p w:rsidR="00D7723E" w:rsidRPr="004264C6" w:rsidRDefault="00D7723E" w:rsidP="00D7723E">
      <w:pPr>
        <w:pStyle w:val="a3"/>
        <w:widowControl w:val="0"/>
        <w:numPr>
          <w:ilvl w:val="0"/>
          <w:numId w:val="8"/>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264C6">
        <w:rPr>
          <w:rFonts w:ascii="Times New Roman" w:hAnsi="Times New Roman"/>
          <w:sz w:val="28"/>
          <w:szCs w:val="28"/>
        </w:rPr>
        <w:t>Утвердить прилагаемый административный регламент предоставления муниципальной услуги «</w:t>
      </w:r>
      <w:r w:rsidRPr="002523C5">
        <w:rPr>
          <w:rFonts w:ascii="Times New Roman" w:eastAsiaTheme="minorEastAsia" w:hAnsi="Times New Roman"/>
          <w:sz w:val="28"/>
          <w:szCs w:val="28"/>
        </w:rPr>
        <w:t>Перевод жилого помещения в нежилое помещение и нежилого помещения в жилое помещение</w:t>
      </w:r>
      <w:r w:rsidRPr="004264C6">
        <w:rPr>
          <w:rFonts w:ascii="Times New Roman" w:hAnsi="Times New Roman"/>
          <w:sz w:val="28"/>
          <w:szCs w:val="28"/>
        </w:rPr>
        <w:t>»</w:t>
      </w:r>
      <w:r w:rsidRPr="004264C6">
        <w:rPr>
          <w:rFonts w:ascii="Times New Roman" w:hAnsi="Times New Roman"/>
          <w:b/>
          <w:i/>
          <w:sz w:val="28"/>
          <w:szCs w:val="28"/>
        </w:rPr>
        <w:t xml:space="preserve"> </w:t>
      </w:r>
      <w:r w:rsidRPr="004264C6">
        <w:rPr>
          <w:rFonts w:ascii="Times New Roman" w:hAnsi="Times New Roman"/>
          <w:sz w:val="28"/>
          <w:szCs w:val="28"/>
        </w:rPr>
        <w:t>на территории Ягоднинского городского округа.</w:t>
      </w:r>
    </w:p>
    <w:p w:rsidR="00D7723E" w:rsidRPr="004F0877" w:rsidRDefault="00D7723E" w:rsidP="00D7723E">
      <w:pPr>
        <w:pStyle w:val="a3"/>
        <w:widowControl w:val="0"/>
        <w:numPr>
          <w:ilvl w:val="0"/>
          <w:numId w:val="8"/>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bCs/>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10" w:history="1">
        <w:r w:rsidRPr="004F0877">
          <w:rPr>
            <w:rStyle w:val="ac"/>
            <w:rFonts w:ascii="Times New Roman" w:hAnsi="Times New Roman"/>
            <w:sz w:val="28"/>
            <w:szCs w:val="28"/>
            <w:lang w:val="en-US"/>
          </w:rPr>
          <w:t>http</w:t>
        </w:r>
        <w:r w:rsidRPr="004F0877">
          <w:rPr>
            <w:rStyle w:val="ac"/>
            <w:rFonts w:ascii="Times New Roman" w:hAnsi="Times New Roman"/>
            <w:sz w:val="28"/>
            <w:szCs w:val="28"/>
          </w:rPr>
          <w:t>://</w:t>
        </w:r>
        <w:r w:rsidRPr="004F0877">
          <w:rPr>
            <w:rStyle w:val="ac"/>
            <w:rFonts w:ascii="Times New Roman" w:hAnsi="Times New Roman"/>
            <w:sz w:val="28"/>
            <w:szCs w:val="28"/>
            <w:lang w:val="en-US"/>
          </w:rPr>
          <w:t>yagodnoeadm</w:t>
        </w:r>
        <w:r w:rsidRPr="004F0877">
          <w:rPr>
            <w:rStyle w:val="ac"/>
            <w:rFonts w:ascii="Times New Roman" w:hAnsi="Times New Roman"/>
            <w:sz w:val="28"/>
            <w:szCs w:val="28"/>
          </w:rPr>
          <w:t>.</w:t>
        </w:r>
        <w:r w:rsidRPr="004F0877">
          <w:rPr>
            <w:rStyle w:val="ac"/>
            <w:rFonts w:ascii="Times New Roman" w:hAnsi="Times New Roman"/>
            <w:sz w:val="28"/>
            <w:szCs w:val="28"/>
            <w:lang w:val="en-US"/>
          </w:rPr>
          <w:t>ru</w:t>
        </w:r>
      </w:hyperlink>
      <w:r w:rsidRPr="004F0877">
        <w:rPr>
          <w:rFonts w:ascii="Times New Roman" w:hAnsi="Times New Roman"/>
          <w:bCs/>
          <w:sz w:val="28"/>
          <w:szCs w:val="28"/>
        </w:rPr>
        <w:t>.</w:t>
      </w:r>
    </w:p>
    <w:p w:rsidR="00D7723E" w:rsidRPr="004F0877" w:rsidRDefault="00D7723E" w:rsidP="00D7723E">
      <w:pPr>
        <w:pStyle w:val="a3"/>
        <w:widowControl w:val="0"/>
        <w:numPr>
          <w:ilvl w:val="0"/>
          <w:numId w:val="8"/>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4F0877">
        <w:rPr>
          <w:rFonts w:ascii="Times New Roman" w:hAnsi="Times New Roman"/>
          <w:bCs/>
          <w:sz w:val="28"/>
          <w:szCs w:val="28"/>
        </w:rPr>
        <w:lastRenderedPageBreak/>
        <w:t>Контроль за исполнением настоящего постановления оставляю за собой.</w:t>
      </w:r>
    </w:p>
    <w:p w:rsidR="00D7723E" w:rsidRPr="004F0877" w:rsidRDefault="00D7723E" w:rsidP="00D7723E">
      <w:pPr>
        <w:pStyle w:val="a3"/>
        <w:tabs>
          <w:tab w:val="left" w:pos="426"/>
        </w:tabs>
        <w:autoSpaceDE w:val="0"/>
        <w:autoSpaceDN w:val="0"/>
        <w:adjustRightInd w:val="0"/>
        <w:spacing w:after="0" w:line="360" w:lineRule="auto"/>
        <w:jc w:val="both"/>
        <w:rPr>
          <w:rFonts w:ascii="Times New Roman" w:hAnsi="Times New Roman"/>
          <w:bCs/>
          <w:sz w:val="28"/>
          <w:szCs w:val="28"/>
        </w:rPr>
      </w:pPr>
    </w:p>
    <w:p w:rsidR="00D7723E" w:rsidRPr="004F0877" w:rsidRDefault="00D7723E" w:rsidP="00D7723E">
      <w:pPr>
        <w:tabs>
          <w:tab w:val="left" w:pos="426"/>
        </w:tabs>
        <w:spacing w:after="0" w:line="360" w:lineRule="auto"/>
        <w:ind w:left="-142" w:right="141"/>
        <w:jc w:val="both"/>
        <w:rPr>
          <w:rFonts w:ascii="Times New Roman" w:hAnsi="Times New Roman" w:cs="Times New Roman"/>
          <w:sz w:val="28"/>
          <w:szCs w:val="28"/>
        </w:rPr>
      </w:pPr>
      <w:r w:rsidRPr="004F0877">
        <w:rPr>
          <w:rFonts w:ascii="Times New Roman" w:hAnsi="Times New Roman" w:cs="Times New Roman"/>
          <w:bCs/>
          <w:sz w:val="28"/>
          <w:szCs w:val="28"/>
        </w:rPr>
        <w:t>Глава Ягоднинского</w:t>
      </w:r>
    </w:p>
    <w:p w:rsidR="00D7723E" w:rsidRPr="004F0877" w:rsidRDefault="00D7723E" w:rsidP="00D7723E">
      <w:pPr>
        <w:tabs>
          <w:tab w:val="left" w:pos="426"/>
          <w:tab w:val="left" w:pos="7926"/>
        </w:tabs>
        <w:spacing w:after="0" w:line="360" w:lineRule="auto"/>
        <w:ind w:left="-142" w:right="-2"/>
        <w:jc w:val="both"/>
        <w:rPr>
          <w:rFonts w:ascii="Times New Roman" w:hAnsi="Times New Roman" w:cs="Times New Roman"/>
          <w:bCs/>
          <w:sz w:val="28"/>
          <w:szCs w:val="28"/>
        </w:rPr>
      </w:pPr>
      <w:r w:rsidRPr="004F0877">
        <w:rPr>
          <w:rFonts w:ascii="Times New Roman" w:hAnsi="Times New Roman" w:cs="Times New Roman"/>
          <w:bCs/>
          <w:sz w:val="28"/>
          <w:szCs w:val="28"/>
        </w:rPr>
        <w:t>городского округа                                                                            Н.Б. Олейник</w:t>
      </w:r>
    </w:p>
    <w:p w:rsidR="007F06A6" w:rsidRDefault="007F06A6" w:rsidP="00486C3D">
      <w:pPr>
        <w:tabs>
          <w:tab w:val="left" w:pos="3060"/>
        </w:tabs>
        <w:autoSpaceDE w:val="0"/>
        <w:autoSpaceDN w:val="0"/>
        <w:adjustRightInd w:val="0"/>
        <w:spacing w:after="0" w:line="360" w:lineRule="auto"/>
        <w:jc w:val="both"/>
        <w:rPr>
          <w:rFonts w:ascii="Times New Roman" w:eastAsia="Calibri" w:hAnsi="Times New Roman"/>
          <w:sz w:val="28"/>
        </w:rPr>
      </w:pPr>
    </w:p>
    <w:p w:rsidR="00D7723E" w:rsidRDefault="00D7723E" w:rsidP="00486C3D">
      <w:pPr>
        <w:tabs>
          <w:tab w:val="left" w:pos="3060"/>
        </w:tabs>
        <w:autoSpaceDE w:val="0"/>
        <w:autoSpaceDN w:val="0"/>
        <w:adjustRightInd w:val="0"/>
        <w:spacing w:after="0" w:line="360" w:lineRule="auto"/>
        <w:jc w:val="both"/>
        <w:rPr>
          <w:rFonts w:ascii="Times New Roman" w:eastAsia="Calibri" w:hAnsi="Times New Roman"/>
          <w:sz w:val="28"/>
        </w:rPr>
      </w:pPr>
    </w:p>
    <w:p w:rsidR="00D7723E" w:rsidRDefault="00D7723E" w:rsidP="00486C3D">
      <w:pPr>
        <w:tabs>
          <w:tab w:val="left" w:pos="3060"/>
        </w:tabs>
        <w:autoSpaceDE w:val="0"/>
        <w:autoSpaceDN w:val="0"/>
        <w:adjustRightInd w:val="0"/>
        <w:spacing w:after="0" w:line="360" w:lineRule="auto"/>
        <w:jc w:val="both"/>
        <w:rPr>
          <w:rFonts w:ascii="Times New Roman" w:eastAsia="Calibri" w:hAnsi="Times New Roman"/>
          <w:sz w:val="28"/>
        </w:rPr>
        <w:sectPr w:rsidR="00D7723E" w:rsidSect="007F06A6">
          <w:headerReference w:type="first" r:id="rId11"/>
          <w:pgSz w:w="11906" w:h="16838"/>
          <w:pgMar w:top="1134" w:right="850" w:bottom="1134" w:left="1701" w:header="708" w:footer="708" w:gutter="0"/>
          <w:pgNumType w:start="1"/>
          <w:cols w:space="708"/>
          <w:titlePg/>
          <w:docGrid w:linePitch="360"/>
        </w:sectPr>
      </w:pPr>
    </w:p>
    <w:tbl>
      <w:tblPr>
        <w:tblW w:w="9606" w:type="dxa"/>
        <w:tblLook w:val="04A0"/>
      </w:tblPr>
      <w:tblGrid>
        <w:gridCol w:w="5211"/>
        <w:gridCol w:w="4395"/>
      </w:tblGrid>
      <w:tr w:rsidR="00486C3D" w:rsidRPr="001D1621" w:rsidTr="00BC2D83">
        <w:tc>
          <w:tcPr>
            <w:tcW w:w="5211" w:type="dxa"/>
            <w:shd w:val="clear" w:color="auto" w:fill="auto"/>
          </w:tcPr>
          <w:p w:rsidR="00486C3D" w:rsidRPr="001D1621" w:rsidRDefault="00486C3D" w:rsidP="00BC2D83">
            <w:pPr>
              <w:suppressAutoHyphens/>
              <w:spacing w:after="0" w:line="240" w:lineRule="auto"/>
              <w:rPr>
                <w:rFonts w:ascii="Times New Roman" w:eastAsia="Calibri" w:hAnsi="Times New Roman" w:cs="Times New Roman"/>
                <w:sz w:val="28"/>
              </w:rPr>
            </w:pPr>
          </w:p>
        </w:tc>
        <w:tc>
          <w:tcPr>
            <w:tcW w:w="4395" w:type="dxa"/>
            <w:shd w:val="clear" w:color="auto" w:fill="auto"/>
          </w:tcPr>
          <w:p w:rsidR="00486C3D" w:rsidRPr="00671A0B" w:rsidRDefault="00486C3D" w:rsidP="00BC2D83">
            <w:pPr>
              <w:suppressAutoHyphens/>
              <w:spacing w:after="0" w:line="240" w:lineRule="auto"/>
              <w:jc w:val="center"/>
              <w:rPr>
                <w:rFonts w:ascii="Times New Roman" w:eastAsia="Calibri" w:hAnsi="Times New Roman" w:cs="Times New Roman"/>
              </w:rPr>
            </w:pPr>
            <w:r w:rsidRPr="00671A0B">
              <w:rPr>
                <w:rFonts w:ascii="Times New Roman" w:eastAsia="Calibri" w:hAnsi="Times New Roman" w:cs="Times New Roman"/>
              </w:rPr>
              <w:t>УТВЕРЖДЕН</w:t>
            </w:r>
          </w:p>
          <w:p w:rsidR="00486C3D" w:rsidRPr="00671A0B" w:rsidRDefault="00486C3D" w:rsidP="00BC2D83">
            <w:pPr>
              <w:suppressAutoHyphens/>
              <w:spacing w:after="0" w:line="240" w:lineRule="auto"/>
              <w:jc w:val="center"/>
              <w:rPr>
                <w:rFonts w:ascii="Times New Roman" w:eastAsia="Calibri" w:hAnsi="Times New Roman" w:cs="Times New Roman"/>
              </w:rPr>
            </w:pPr>
            <w:r w:rsidRPr="00671A0B">
              <w:rPr>
                <w:rFonts w:ascii="Times New Roman" w:eastAsia="Calibri" w:hAnsi="Times New Roman" w:cs="Times New Roman"/>
              </w:rPr>
              <w:t xml:space="preserve">постановлением администрации                                                                </w:t>
            </w:r>
            <w:r w:rsidR="00671A0B">
              <w:rPr>
                <w:rFonts w:ascii="Times New Roman" w:eastAsia="Calibri" w:hAnsi="Times New Roman" w:cs="Times New Roman"/>
              </w:rPr>
              <w:t>Ягоднинского</w:t>
            </w:r>
            <w:r w:rsidRPr="00671A0B">
              <w:rPr>
                <w:rFonts w:ascii="Times New Roman" w:eastAsia="Calibri" w:hAnsi="Times New Roman" w:cs="Times New Roman"/>
              </w:rPr>
              <w:t xml:space="preserve"> городского округа</w:t>
            </w:r>
          </w:p>
          <w:p w:rsidR="00486C3D" w:rsidRPr="001D1621" w:rsidRDefault="00486C3D" w:rsidP="00671A0B">
            <w:pPr>
              <w:suppressAutoHyphens/>
              <w:spacing w:after="0" w:line="240" w:lineRule="auto"/>
              <w:jc w:val="center"/>
              <w:rPr>
                <w:rFonts w:ascii="Times New Roman" w:eastAsia="Calibri" w:hAnsi="Times New Roman" w:cs="Times New Roman"/>
                <w:sz w:val="28"/>
              </w:rPr>
            </w:pPr>
            <w:r w:rsidRPr="00671A0B">
              <w:rPr>
                <w:rFonts w:ascii="Times New Roman" w:eastAsia="Calibri" w:hAnsi="Times New Roman" w:cs="Times New Roman"/>
              </w:rPr>
              <w:t xml:space="preserve">от </w:t>
            </w:r>
            <w:r w:rsidR="00671A0B">
              <w:rPr>
                <w:rFonts w:ascii="Times New Roman" w:eastAsia="Calibri" w:hAnsi="Times New Roman" w:cs="Times New Roman"/>
              </w:rPr>
              <w:t xml:space="preserve">«    » _______ </w:t>
            </w:r>
            <w:r w:rsidR="00EA133D" w:rsidRPr="00671A0B">
              <w:rPr>
                <w:rFonts w:ascii="Times New Roman" w:eastAsia="Calibri" w:hAnsi="Times New Roman" w:cs="Times New Roman"/>
              </w:rPr>
              <w:t xml:space="preserve">2022 </w:t>
            </w:r>
            <w:r w:rsidRPr="00671A0B">
              <w:rPr>
                <w:rFonts w:ascii="Times New Roman" w:eastAsia="Calibri" w:hAnsi="Times New Roman" w:cs="Times New Roman"/>
              </w:rPr>
              <w:t xml:space="preserve">№ </w:t>
            </w:r>
            <w:r w:rsidR="00671A0B">
              <w:rPr>
                <w:rFonts w:ascii="Times New Roman" w:eastAsia="Calibri" w:hAnsi="Times New Roman" w:cs="Times New Roman"/>
              </w:rPr>
              <w:t>______</w:t>
            </w:r>
          </w:p>
        </w:tc>
      </w:tr>
    </w:tbl>
    <w:p w:rsidR="00486C3D" w:rsidRDefault="00486C3D" w:rsidP="00486C3D">
      <w:pPr>
        <w:rPr>
          <w:rFonts w:ascii="Times New Roman" w:hAnsi="Times New Roman" w:cs="Times New Roman"/>
          <w:sz w:val="28"/>
          <w:szCs w:val="28"/>
        </w:rPr>
      </w:pPr>
    </w:p>
    <w:p w:rsidR="00671A0B" w:rsidRDefault="00486C3D" w:rsidP="00671A0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0" w:name="sub_1000"/>
      <w:r w:rsidRPr="00345380">
        <w:rPr>
          <w:rFonts w:ascii="Times New Roman" w:eastAsiaTheme="minorEastAsia" w:hAnsi="Times New Roman" w:cs="Times New Roman"/>
          <w:b/>
          <w:bCs/>
          <w:color w:val="26282F"/>
          <w:sz w:val="28"/>
          <w:szCs w:val="28"/>
          <w:lang w:eastAsia="ru-RU"/>
        </w:rPr>
        <w:t>Административный регламент</w:t>
      </w:r>
      <w:r w:rsidRPr="00345380">
        <w:rPr>
          <w:rFonts w:ascii="Times New Roman" w:eastAsiaTheme="minorEastAsia" w:hAnsi="Times New Roman" w:cs="Times New Roman"/>
          <w:b/>
          <w:bCs/>
          <w:color w:val="26282F"/>
          <w:sz w:val="28"/>
          <w:szCs w:val="28"/>
          <w:lang w:eastAsia="ru-RU"/>
        </w:rPr>
        <w:br/>
        <w:t xml:space="preserve">предоставления муниципальной услуги </w:t>
      </w:r>
      <w:r>
        <w:rPr>
          <w:rFonts w:ascii="Times New Roman" w:eastAsiaTheme="minorEastAsia" w:hAnsi="Times New Roman" w:cs="Times New Roman"/>
          <w:b/>
          <w:bCs/>
          <w:color w:val="26282F"/>
          <w:sz w:val="28"/>
          <w:szCs w:val="28"/>
          <w:lang w:eastAsia="ru-RU"/>
        </w:rPr>
        <w:t>«</w:t>
      </w:r>
      <w:r w:rsidRPr="00345380">
        <w:rPr>
          <w:rFonts w:ascii="Times New Roman" w:eastAsiaTheme="minorEastAsia" w:hAnsi="Times New Roman" w:cs="Times New Roman"/>
          <w:b/>
          <w:bCs/>
          <w:color w:val="26282F"/>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b/>
          <w:bCs/>
          <w:color w:val="26282F"/>
          <w:sz w:val="28"/>
          <w:szCs w:val="28"/>
          <w:lang w:eastAsia="ru-RU"/>
        </w:rPr>
        <w:t>»</w:t>
      </w:r>
      <w:bookmarkEnd w:id="0"/>
      <w:r w:rsidR="00671A0B">
        <w:rPr>
          <w:rFonts w:ascii="Times New Roman" w:eastAsiaTheme="minorEastAsia" w:hAnsi="Times New Roman" w:cs="Times New Roman"/>
          <w:b/>
          <w:bCs/>
          <w:color w:val="26282F"/>
          <w:sz w:val="28"/>
          <w:szCs w:val="28"/>
          <w:lang w:eastAsia="ru-RU"/>
        </w:rPr>
        <w:t xml:space="preserve"> на территории Ягоднинского городского округа</w:t>
      </w:r>
    </w:p>
    <w:p w:rsidR="00486C3D" w:rsidRPr="0086001A"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16"/>
          <w:szCs w:val="16"/>
          <w:lang w:eastAsia="ru-RU"/>
        </w:rPr>
      </w:pPr>
    </w:p>
    <w:p w:rsidR="00486C3D" w:rsidRPr="002523C5"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 w:name="sub_100"/>
      <w:r w:rsidRPr="002523C5">
        <w:rPr>
          <w:rFonts w:ascii="Times New Roman" w:eastAsiaTheme="minorEastAsia" w:hAnsi="Times New Roman" w:cs="Times New Roman"/>
          <w:b/>
          <w:bCs/>
          <w:color w:val="26282F"/>
          <w:sz w:val="28"/>
          <w:szCs w:val="28"/>
          <w:lang w:eastAsia="ru-RU"/>
        </w:rPr>
        <w:t>1. Общие положения</w:t>
      </w:r>
    </w:p>
    <w:bookmarkEnd w:id="1"/>
    <w:p w:rsidR="00486C3D" w:rsidRPr="002523C5" w:rsidRDefault="00486C3D" w:rsidP="00486C3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86C3D" w:rsidRPr="0086001A"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2" w:name="sub_1001"/>
      <w:r w:rsidRPr="0086001A">
        <w:rPr>
          <w:rFonts w:ascii="Times New Roman" w:eastAsiaTheme="minorEastAsia" w:hAnsi="Times New Roman" w:cs="Times New Roman"/>
          <w:i/>
          <w:sz w:val="28"/>
          <w:szCs w:val="28"/>
          <w:lang w:eastAsia="ru-RU"/>
        </w:rPr>
        <w:t>1. Предмет регулирования административного регламента.</w:t>
      </w:r>
    </w:p>
    <w:p w:rsidR="00486C3D" w:rsidRPr="002523C5"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011"/>
      <w:bookmarkEnd w:id="2"/>
      <w:r w:rsidRPr="002523C5">
        <w:rPr>
          <w:rFonts w:ascii="Times New Roman" w:eastAsiaTheme="minorEastAsia" w:hAnsi="Times New Roman" w:cs="Times New Roman"/>
          <w:sz w:val="28"/>
          <w:szCs w:val="28"/>
          <w:lang w:eastAsia="ru-RU"/>
        </w:rPr>
        <w:t xml:space="preserve">1.1. Административный регламент предоставления муниципальной услуги </w:t>
      </w:r>
      <w:r>
        <w:rPr>
          <w:rFonts w:ascii="Times New Roman" w:eastAsiaTheme="minorEastAsia" w:hAnsi="Times New Roman" w:cs="Times New Roman"/>
          <w:sz w:val="28"/>
          <w:szCs w:val="28"/>
          <w:lang w:eastAsia="ru-RU"/>
        </w:rPr>
        <w:t>«</w:t>
      </w:r>
      <w:r w:rsidRPr="002523C5">
        <w:rPr>
          <w:rFonts w:ascii="Times New Roman" w:eastAsiaTheme="minorEastAsia" w:hAnsi="Times New Roman" w:cs="Times New Roman"/>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sz w:val="28"/>
          <w:szCs w:val="28"/>
          <w:lang w:eastAsia="ru-RU"/>
        </w:rPr>
        <w:t>»</w:t>
      </w:r>
      <w:r w:rsidRPr="002523C5">
        <w:rPr>
          <w:rFonts w:ascii="Times New Roman" w:eastAsiaTheme="minorEastAsia" w:hAnsi="Times New Roman" w:cs="Times New Roman"/>
          <w:sz w:val="28"/>
          <w:szCs w:val="28"/>
          <w:lang w:eastAsia="ru-RU"/>
        </w:rPr>
        <w:t xml:space="preserve"> (далее соответственно - административный регламент, муниципальная услуга) </w:t>
      </w:r>
      <w:r w:rsidR="0086001A" w:rsidRPr="0086001A">
        <w:rPr>
          <w:rFonts w:ascii="Times New Roman" w:eastAsiaTheme="minorEastAsia" w:hAnsi="Times New Roman" w:cs="Times New Roman"/>
          <w:bCs/>
          <w:color w:val="26282F"/>
          <w:sz w:val="28"/>
          <w:szCs w:val="28"/>
          <w:lang w:eastAsia="ru-RU"/>
        </w:rPr>
        <w:t>на территории Ягоднинского городского округа</w:t>
      </w:r>
      <w:r w:rsidRPr="002523C5">
        <w:rPr>
          <w:rFonts w:ascii="Times New Roman" w:eastAsiaTheme="minorEastAsia" w:hAnsi="Times New Roman" w:cs="Times New Roman"/>
          <w:sz w:val="28"/>
          <w:szCs w:val="28"/>
          <w:lang w:eastAsia="ru-RU"/>
        </w:rPr>
        <w:t>устанавливает порядок и стандарт предоставления муниципальной услуги.</w:t>
      </w:r>
    </w:p>
    <w:bookmarkEnd w:id="3"/>
    <w:p w:rsidR="00486C3D" w:rsidRPr="002523C5"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23C5">
        <w:rPr>
          <w:rFonts w:ascii="Times New Roman" w:eastAsiaTheme="minorEastAsia"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23C5">
        <w:rPr>
          <w:rFonts w:ascii="Times New Roman" w:eastAsiaTheme="minorEastAsia" w:hAnsi="Times New Roman" w:cs="Times New Roman"/>
          <w:sz w:val="28"/>
          <w:szCs w:val="28"/>
          <w:lang w:eastAsia="ru-RU"/>
        </w:rPr>
        <w:t xml:space="preserve">Правовые основания предоставления муниципальной услуги закреплены в </w:t>
      </w:r>
      <w:hyperlink w:anchor="sub_1200" w:history="1">
        <w:r w:rsidR="0086001A">
          <w:rPr>
            <w:rFonts w:ascii="Times New Roman" w:eastAsiaTheme="minorEastAsia" w:hAnsi="Times New Roman" w:cs="Times New Roman"/>
            <w:sz w:val="28"/>
            <w:szCs w:val="28"/>
            <w:lang w:eastAsia="ru-RU"/>
          </w:rPr>
          <w:t>п</w:t>
        </w:r>
        <w:r w:rsidRPr="004C7031">
          <w:rPr>
            <w:rFonts w:ascii="Times New Roman" w:eastAsiaTheme="minorEastAsia" w:hAnsi="Times New Roman" w:cs="Times New Roman"/>
            <w:sz w:val="28"/>
            <w:szCs w:val="28"/>
            <w:lang w:eastAsia="ru-RU"/>
          </w:rPr>
          <w:t>риложении № 2</w:t>
        </w:r>
      </w:hyperlink>
      <w:r w:rsidRPr="002523C5">
        <w:rPr>
          <w:rFonts w:ascii="Times New Roman" w:eastAsiaTheme="minorEastAsia" w:hAnsi="Times New Roman" w:cs="Times New Roman"/>
          <w:sz w:val="28"/>
          <w:szCs w:val="28"/>
          <w:lang w:eastAsia="ru-RU"/>
        </w:rPr>
        <w:t xml:space="preserve"> к настоящему административному регламенту.</w:t>
      </w:r>
    </w:p>
    <w:p w:rsidR="00486C3D" w:rsidRPr="0086001A"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 w:name="sub_1012"/>
      <w:r w:rsidRPr="0086001A">
        <w:rPr>
          <w:rFonts w:ascii="Times New Roman" w:eastAsiaTheme="minorEastAsia" w:hAnsi="Times New Roman" w:cs="Times New Roman"/>
          <w:i/>
          <w:sz w:val="28"/>
          <w:szCs w:val="28"/>
          <w:lang w:eastAsia="ru-RU"/>
        </w:rPr>
        <w:t>1.2. Круг заявителей.</w:t>
      </w:r>
    </w:p>
    <w:bookmarkEnd w:id="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486C3D" w:rsidRPr="002F229C"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5" w:name="sub_1013"/>
      <w:r w:rsidRPr="002F229C">
        <w:rPr>
          <w:rFonts w:ascii="Times New Roman" w:eastAsiaTheme="minorEastAsia" w:hAnsi="Times New Roman" w:cs="Times New Roman"/>
          <w:i/>
          <w:sz w:val="28"/>
          <w:szCs w:val="28"/>
          <w:lang w:eastAsia="ru-RU"/>
        </w:rPr>
        <w:t>1.3. Требования к порядку информирования о предоставлении муниципальной услуги.</w:t>
      </w:r>
    </w:p>
    <w:bookmarkEnd w:id="5"/>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1.3.1. Информирование о порядке предоставления муниципальной услуги осуществляется:</w:t>
      </w:r>
    </w:p>
    <w:p w:rsidR="004A41C7" w:rsidRPr="00712E52" w:rsidRDefault="004A41C7" w:rsidP="004A41C7">
      <w:pPr>
        <w:pStyle w:val="ConsPlusNormal"/>
        <w:ind w:firstLine="709"/>
        <w:jc w:val="both"/>
        <w:rPr>
          <w:rFonts w:ascii="Times New Roman" w:hAnsi="Times New Roman" w:cs="Times New Roman"/>
          <w:sz w:val="28"/>
          <w:szCs w:val="28"/>
        </w:rPr>
      </w:pPr>
      <w:bookmarkStart w:id="6" w:name="P67"/>
      <w:bookmarkEnd w:id="6"/>
      <w:r w:rsidRPr="00712E52">
        <w:rPr>
          <w:rFonts w:ascii="Times New Roman" w:hAnsi="Times New Roman" w:cs="Times New Roman"/>
          <w:sz w:val="28"/>
          <w:szCs w:val="28"/>
        </w:rPr>
        <w:t xml:space="preserve">1) непосредственно при личном приеме заявителя в Управлении жилищного коммунального хозяйства администрации Ягоднинского городского округа (далее - Уполномоченный орган) или многофункциональном центре предоставления государственных и </w:t>
      </w:r>
      <w:r w:rsidRPr="00712E52">
        <w:rPr>
          <w:rFonts w:ascii="Times New Roman" w:hAnsi="Times New Roman" w:cs="Times New Roman"/>
          <w:sz w:val="28"/>
          <w:szCs w:val="28"/>
        </w:rPr>
        <w:lastRenderedPageBreak/>
        <w:t xml:space="preserve">муниципальных услуг (далее - </w:t>
      </w:r>
      <w:r w:rsidR="00D07472">
        <w:rPr>
          <w:rFonts w:ascii="Times New Roman" w:hAnsi="Times New Roman" w:cs="Times New Roman"/>
          <w:sz w:val="28"/>
          <w:szCs w:val="28"/>
        </w:rPr>
        <w:t>МФЦ</w:t>
      </w:r>
      <w:r w:rsidRPr="00712E52">
        <w:rPr>
          <w:rFonts w:ascii="Times New Roman" w:hAnsi="Times New Roman" w:cs="Times New Roman"/>
          <w:sz w:val="28"/>
          <w:szCs w:val="28"/>
        </w:rPr>
        <w:t>);</w:t>
      </w:r>
    </w:p>
    <w:p w:rsidR="004A41C7" w:rsidRPr="00712E52" w:rsidRDefault="004A41C7" w:rsidP="004A41C7">
      <w:pPr>
        <w:pStyle w:val="ConsPlusNormal"/>
        <w:ind w:firstLine="709"/>
        <w:jc w:val="both"/>
        <w:rPr>
          <w:rFonts w:ascii="Times New Roman" w:hAnsi="Times New Roman" w:cs="Times New Roman"/>
          <w:sz w:val="28"/>
          <w:szCs w:val="28"/>
        </w:rPr>
      </w:pPr>
      <w:r w:rsidRPr="00712E52">
        <w:rPr>
          <w:rFonts w:ascii="Times New Roman" w:hAnsi="Times New Roman" w:cs="Times New Roman"/>
          <w:sz w:val="28"/>
          <w:szCs w:val="28"/>
        </w:rPr>
        <w:t>2) по телефону Уполномоченного органа или многофункциональном центре;</w:t>
      </w:r>
    </w:p>
    <w:p w:rsidR="004A41C7" w:rsidRPr="004A41C7" w:rsidRDefault="004A41C7" w:rsidP="004A41C7">
      <w:pPr>
        <w:pStyle w:val="ConsPlusNormal"/>
        <w:ind w:firstLine="709"/>
        <w:jc w:val="both"/>
        <w:rPr>
          <w:rFonts w:ascii="Times New Roman" w:hAnsi="Times New Roman" w:cs="Times New Roman"/>
          <w:sz w:val="28"/>
          <w:szCs w:val="28"/>
        </w:rPr>
      </w:pPr>
      <w:r w:rsidRPr="004A41C7">
        <w:rPr>
          <w:rFonts w:ascii="Times New Roman" w:hAnsi="Times New Roman" w:cs="Times New Roman"/>
          <w:sz w:val="28"/>
          <w:szCs w:val="28"/>
        </w:rPr>
        <w:t>3)  письменно, в том числе посредством электронной почты, факсимильной связи;</w:t>
      </w:r>
    </w:p>
    <w:p w:rsidR="004A41C7" w:rsidRPr="004A41C7" w:rsidRDefault="004A41C7" w:rsidP="004A41C7">
      <w:pPr>
        <w:pStyle w:val="ConsPlusNormal"/>
        <w:ind w:firstLine="709"/>
        <w:jc w:val="both"/>
        <w:rPr>
          <w:rFonts w:ascii="Times New Roman" w:hAnsi="Times New Roman" w:cs="Times New Roman"/>
          <w:sz w:val="28"/>
          <w:szCs w:val="28"/>
        </w:rPr>
      </w:pPr>
      <w:r w:rsidRPr="004A41C7">
        <w:rPr>
          <w:rFonts w:ascii="Times New Roman" w:hAnsi="Times New Roman" w:cs="Times New Roman"/>
          <w:sz w:val="28"/>
          <w:szCs w:val="28"/>
        </w:rPr>
        <w:t>4)  посредством размещения в открытой и доступной форме информации:</w:t>
      </w:r>
    </w:p>
    <w:p w:rsidR="004A41C7" w:rsidRPr="004A41C7" w:rsidRDefault="004A41C7" w:rsidP="004A41C7">
      <w:pPr>
        <w:pStyle w:val="ConsPlusNormal"/>
        <w:ind w:firstLine="709"/>
        <w:jc w:val="both"/>
        <w:rPr>
          <w:rFonts w:ascii="Times New Roman" w:hAnsi="Times New Roman" w:cs="Times New Roman"/>
          <w:sz w:val="28"/>
          <w:szCs w:val="28"/>
        </w:rPr>
      </w:pPr>
      <w:r w:rsidRPr="004A41C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A41C7" w:rsidRPr="004A41C7" w:rsidRDefault="004A41C7" w:rsidP="004A41C7">
      <w:pPr>
        <w:pStyle w:val="ConsPlusNormal"/>
        <w:ind w:firstLine="709"/>
        <w:jc w:val="both"/>
        <w:rPr>
          <w:rFonts w:ascii="Times New Roman" w:hAnsi="Times New Roman" w:cs="Times New Roman"/>
          <w:sz w:val="28"/>
          <w:szCs w:val="28"/>
        </w:rPr>
      </w:pPr>
      <w:r w:rsidRPr="004A41C7">
        <w:rPr>
          <w:rFonts w:ascii="Times New Roman" w:hAnsi="Times New Roman" w:cs="Times New Roman"/>
          <w:sz w:val="28"/>
          <w:szCs w:val="28"/>
        </w:rPr>
        <w:t xml:space="preserve">на официальном сайте администрации Ягоднинского городского округа в информационно-телекоммуникационной сети «Интернет» (далее – сеть «Интернет») </w:t>
      </w:r>
      <w:hyperlink r:id="rId12" w:history="1">
        <w:r w:rsidRPr="004A41C7">
          <w:rPr>
            <w:rStyle w:val="ac"/>
            <w:rFonts w:ascii="Times New Roman" w:hAnsi="Times New Roman" w:cs="Times New Roman"/>
            <w:sz w:val="28"/>
            <w:szCs w:val="28"/>
          </w:rPr>
          <w:t>http://</w:t>
        </w:r>
        <w:r w:rsidRPr="004A41C7">
          <w:rPr>
            <w:rStyle w:val="ac"/>
            <w:rFonts w:ascii="Times New Roman" w:hAnsi="Times New Roman" w:cs="Times New Roman"/>
            <w:sz w:val="28"/>
            <w:szCs w:val="28"/>
            <w:lang w:val="en-US"/>
          </w:rPr>
          <w:t>yagodnoeadm</w:t>
        </w:r>
        <w:r w:rsidRPr="004A41C7">
          <w:rPr>
            <w:rStyle w:val="ac"/>
            <w:rFonts w:ascii="Times New Roman" w:hAnsi="Times New Roman" w:cs="Times New Roman"/>
            <w:sz w:val="28"/>
            <w:szCs w:val="28"/>
          </w:rPr>
          <w:t>.</w:t>
        </w:r>
        <w:r w:rsidRPr="004A41C7">
          <w:rPr>
            <w:rStyle w:val="ac"/>
            <w:rFonts w:ascii="Times New Roman" w:hAnsi="Times New Roman" w:cs="Times New Roman"/>
            <w:sz w:val="28"/>
            <w:szCs w:val="28"/>
            <w:lang w:val="en-US"/>
          </w:rPr>
          <w:t>ru</w:t>
        </w:r>
      </w:hyperlink>
      <w:r w:rsidRPr="004A41C7">
        <w:rPr>
          <w:rFonts w:ascii="Times New Roman" w:hAnsi="Times New Roman" w:cs="Times New Roman"/>
          <w:sz w:val="28"/>
          <w:szCs w:val="28"/>
        </w:rPr>
        <w:t xml:space="preserve"> (далее - официальный сайт администрации).</w:t>
      </w:r>
    </w:p>
    <w:p w:rsidR="004A41C7" w:rsidRPr="004A41C7" w:rsidRDefault="004A41C7" w:rsidP="004A41C7">
      <w:pPr>
        <w:pStyle w:val="ConsPlusNormal"/>
        <w:ind w:firstLine="709"/>
        <w:jc w:val="both"/>
        <w:rPr>
          <w:rFonts w:ascii="Times New Roman" w:hAnsi="Times New Roman" w:cs="Times New Roman"/>
          <w:sz w:val="28"/>
          <w:szCs w:val="28"/>
        </w:rPr>
      </w:pPr>
      <w:r w:rsidRPr="004A41C7">
        <w:rPr>
          <w:rFonts w:ascii="Times New Roman" w:hAnsi="Times New Roman" w:cs="Times New Roman"/>
          <w:sz w:val="28"/>
          <w:szCs w:val="28"/>
        </w:rPr>
        <w:t xml:space="preserve">Адрес электронной почты Уполномоченного органа: </w:t>
      </w:r>
      <w:r w:rsidRPr="004A41C7">
        <w:rPr>
          <w:rFonts w:ascii="Times New Roman" w:hAnsi="Times New Roman" w:cs="Times New Roman"/>
          <w:sz w:val="28"/>
          <w:szCs w:val="28"/>
          <w:lang w:val="en-US"/>
        </w:rPr>
        <w:t>zhkh</w:t>
      </w:r>
      <w:r w:rsidRPr="004A41C7">
        <w:rPr>
          <w:rFonts w:ascii="Times New Roman" w:hAnsi="Times New Roman" w:cs="Times New Roman"/>
          <w:sz w:val="28"/>
          <w:szCs w:val="28"/>
        </w:rPr>
        <w:t>.</w:t>
      </w:r>
      <w:r w:rsidRPr="004A41C7">
        <w:rPr>
          <w:rFonts w:ascii="Times New Roman" w:hAnsi="Times New Roman" w:cs="Times New Roman"/>
          <w:sz w:val="28"/>
          <w:szCs w:val="28"/>
          <w:lang w:val="en-US"/>
        </w:rPr>
        <w:t>yagodnoe</w:t>
      </w:r>
      <w:r w:rsidRPr="004A41C7">
        <w:rPr>
          <w:rFonts w:ascii="Times New Roman" w:hAnsi="Times New Roman" w:cs="Times New Roman"/>
          <w:sz w:val="28"/>
          <w:szCs w:val="28"/>
        </w:rPr>
        <w:t>@49</w:t>
      </w:r>
      <w:r w:rsidRPr="004A41C7">
        <w:rPr>
          <w:rFonts w:ascii="Times New Roman" w:hAnsi="Times New Roman" w:cs="Times New Roman"/>
          <w:sz w:val="28"/>
          <w:szCs w:val="28"/>
          <w:lang w:val="en-US"/>
        </w:rPr>
        <w:t>gov</w:t>
      </w:r>
      <w:r w:rsidRPr="004A41C7">
        <w:rPr>
          <w:rFonts w:ascii="Times New Roman" w:hAnsi="Times New Roman" w:cs="Times New Roman"/>
          <w:sz w:val="28"/>
          <w:szCs w:val="28"/>
        </w:rPr>
        <w:t>.</w:t>
      </w:r>
      <w:r w:rsidRPr="004A41C7">
        <w:rPr>
          <w:rFonts w:ascii="Times New Roman" w:hAnsi="Times New Roman" w:cs="Times New Roman"/>
          <w:sz w:val="28"/>
          <w:szCs w:val="28"/>
          <w:lang w:val="en-US"/>
        </w:rPr>
        <w:t>ru</w:t>
      </w:r>
      <w:r w:rsidRPr="004A41C7">
        <w:rPr>
          <w:rFonts w:ascii="Times New Roman" w:hAnsi="Times New Roman" w:cs="Times New Roman"/>
          <w:sz w:val="28"/>
          <w:szCs w:val="28"/>
        </w:rPr>
        <w:t>.</w:t>
      </w:r>
    </w:p>
    <w:p w:rsidR="004A41C7" w:rsidRPr="00712E52" w:rsidRDefault="004A41C7" w:rsidP="004A41C7">
      <w:pPr>
        <w:pStyle w:val="ConsPlusNormal"/>
        <w:ind w:firstLine="709"/>
        <w:jc w:val="both"/>
        <w:rPr>
          <w:rFonts w:ascii="Times New Roman" w:hAnsi="Times New Roman" w:cs="Times New Roman"/>
          <w:sz w:val="28"/>
          <w:szCs w:val="28"/>
        </w:rPr>
      </w:pPr>
      <w:r w:rsidRPr="004A41C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w:t>
      </w:r>
      <w:r w:rsidRPr="00712E52">
        <w:rPr>
          <w:rFonts w:ascii="Times New Roman" w:hAnsi="Times New Roman" w:cs="Times New Roman"/>
          <w:sz w:val="28"/>
          <w:szCs w:val="28"/>
        </w:rPr>
        <w:t xml:space="preserve"> центра.</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1.3.2. Информирование осуществляется по вопросам, касающимся:</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способов подачи заявления о предоставлении муниципальной услуги;</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адресов Уполномоченного органа, обращение в которые необходимо для предоставления муниципальной услуги;</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порядка и сроков предоставления муниципальной услуги;</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A41C7" w:rsidRPr="00551571" w:rsidRDefault="004A41C7" w:rsidP="004A41C7">
      <w:pPr>
        <w:pStyle w:val="ConsPlusNormal"/>
        <w:numPr>
          <w:ilvl w:val="0"/>
          <w:numId w:val="6"/>
        </w:numPr>
        <w:tabs>
          <w:tab w:val="left" w:pos="1134"/>
        </w:tabs>
        <w:adjustRightInd/>
        <w:ind w:left="0" w:firstLine="709"/>
        <w:jc w:val="both"/>
        <w:rPr>
          <w:rFonts w:ascii="Times New Roman" w:hAnsi="Times New Roman" w:cs="Times New Roman"/>
          <w:sz w:val="28"/>
          <w:szCs w:val="28"/>
        </w:rPr>
      </w:pPr>
      <w:r w:rsidRPr="0055157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1.3.3. При устном обращении </w:t>
      </w:r>
      <w:r>
        <w:rPr>
          <w:rFonts w:ascii="Times New Roman" w:hAnsi="Times New Roman" w:cs="Times New Roman"/>
          <w:sz w:val="28"/>
          <w:szCs w:val="28"/>
        </w:rPr>
        <w:t>з</w:t>
      </w:r>
      <w:r w:rsidRPr="00551571">
        <w:rPr>
          <w:rFonts w:ascii="Times New Roman" w:hAnsi="Times New Roman" w:cs="Times New Roman"/>
          <w:sz w:val="28"/>
          <w:szCs w:val="28"/>
        </w:rPr>
        <w:t>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изложить обращение в письменной форме;</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назначить другое время для консультаций.</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Продолжительность информирования по телефону не должна превышать 10 минут.</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67">
        <w:r w:rsidRPr="00551571">
          <w:rPr>
            <w:rFonts w:ascii="Times New Roman" w:hAnsi="Times New Roman" w:cs="Times New Roman"/>
            <w:color w:val="0000FF"/>
            <w:sz w:val="28"/>
            <w:szCs w:val="28"/>
          </w:rPr>
          <w:t>пункте 1.3.2</w:t>
        </w:r>
      </w:hyperlink>
      <w:r w:rsidRPr="00551571">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3">
        <w:r w:rsidRPr="00551571">
          <w:rPr>
            <w:rFonts w:ascii="Times New Roman" w:hAnsi="Times New Roman" w:cs="Times New Roman"/>
            <w:color w:val="0000FF"/>
            <w:sz w:val="28"/>
            <w:szCs w:val="28"/>
          </w:rPr>
          <w:t>законом</w:t>
        </w:r>
      </w:hyperlink>
      <w:r w:rsidRPr="00551571">
        <w:rPr>
          <w:rFonts w:ascii="Times New Roman" w:hAnsi="Times New Roman" w:cs="Times New Roman"/>
          <w:sz w:val="28"/>
          <w:szCs w:val="28"/>
        </w:rPr>
        <w:t xml:space="preserve"> от 2 мая 2006 года</w:t>
      </w:r>
      <w:r>
        <w:rPr>
          <w:rFonts w:ascii="Times New Roman" w:hAnsi="Times New Roman" w:cs="Times New Roman"/>
          <w:sz w:val="28"/>
          <w:szCs w:val="28"/>
        </w:rPr>
        <w:t xml:space="preserve"> № </w:t>
      </w:r>
      <w:r w:rsidRPr="00551571">
        <w:rPr>
          <w:rFonts w:ascii="Times New Roman" w:hAnsi="Times New Roman" w:cs="Times New Roman"/>
          <w:sz w:val="28"/>
          <w:szCs w:val="28"/>
        </w:rPr>
        <w:t xml:space="preserve"> 59-ФЗ </w:t>
      </w:r>
      <w:r>
        <w:rPr>
          <w:rFonts w:ascii="Times New Roman" w:hAnsi="Times New Roman" w:cs="Times New Roman"/>
          <w:sz w:val="28"/>
          <w:szCs w:val="28"/>
        </w:rPr>
        <w:t>«</w:t>
      </w:r>
      <w:r w:rsidRPr="0055157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551571">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51571">
        <w:rPr>
          <w:rFonts w:ascii="Times New Roman" w:hAnsi="Times New Roman" w:cs="Times New Roman"/>
          <w:sz w:val="28"/>
          <w:szCs w:val="28"/>
        </w:rPr>
        <w:t xml:space="preserve"> 59-ФЗ).</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1.3.5. На ЕПГУ размещаются сведения, предусмотренные </w:t>
      </w:r>
      <w:hyperlink r:id="rId14">
        <w:r w:rsidRPr="00551571">
          <w:rPr>
            <w:rFonts w:ascii="Times New Roman" w:hAnsi="Times New Roman" w:cs="Times New Roman"/>
            <w:color w:val="0000FF"/>
            <w:sz w:val="28"/>
            <w:szCs w:val="28"/>
          </w:rPr>
          <w:t>Положением</w:t>
        </w:r>
      </w:hyperlink>
      <w:r w:rsidRPr="00551571">
        <w:rPr>
          <w:rFonts w:ascii="Times New Roman" w:hAnsi="Times New Roman" w:cs="Times New Roman"/>
          <w:sz w:val="28"/>
          <w:szCs w:val="28"/>
        </w:rPr>
        <w:t xml:space="preserve"> о федеральной государственной информационной системе </w:t>
      </w:r>
      <w:r>
        <w:rPr>
          <w:rFonts w:ascii="Times New Roman" w:hAnsi="Times New Roman" w:cs="Times New Roman"/>
          <w:sz w:val="28"/>
          <w:szCs w:val="28"/>
        </w:rPr>
        <w:t>«</w:t>
      </w:r>
      <w:r w:rsidRPr="00551571">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551571">
        <w:rPr>
          <w:rFonts w:ascii="Times New Roman" w:hAnsi="Times New Roman" w:cs="Times New Roman"/>
          <w:sz w:val="28"/>
          <w:szCs w:val="28"/>
        </w:rPr>
        <w:t>, утвержденным постановлением Правительства Российской Федерации от 24 октября 2011 г</w:t>
      </w:r>
      <w:r>
        <w:rPr>
          <w:rFonts w:ascii="Times New Roman" w:hAnsi="Times New Roman" w:cs="Times New Roman"/>
          <w:sz w:val="28"/>
          <w:szCs w:val="28"/>
        </w:rPr>
        <w:t xml:space="preserve">. № </w:t>
      </w:r>
      <w:r w:rsidRPr="00551571">
        <w:rPr>
          <w:rFonts w:ascii="Times New Roman" w:hAnsi="Times New Roman" w:cs="Times New Roman"/>
          <w:sz w:val="28"/>
          <w:szCs w:val="28"/>
        </w:rPr>
        <w:t>861.</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lastRenderedPageBreak/>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 адрес официального сайта, а также электронной почты и (или) формы обратной связи Уполномоченного органа в сети </w:t>
      </w:r>
      <w:r>
        <w:rPr>
          <w:rFonts w:ascii="Times New Roman" w:hAnsi="Times New Roman" w:cs="Times New Roman"/>
          <w:sz w:val="28"/>
          <w:szCs w:val="28"/>
        </w:rPr>
        <w:t>«</w:t>
      </w:r>
      <w:r w:rsidRPr="00551571">
        <w:rPr>
          <w:rFonts w:ascii="Times New Roman" w:hAnsi="Times New Roman" w:cs="Times New Roman"/>
          <w:sz w:val="28"/>
          <w:szCs w:val="28"/>
        </w:rPr>
        <w:t>Интернет</w:t>
      </w:r>
      <w:r>
        <w:rPr>
          <w:rFonts w:ascii="Times New Roman" w:hAnsi="Times New Roman" w:cs="Times New Roman"/>
          <w:sz w:val="28"/>
          <w:szCs w:val="28"/>
        </w:rPr>
        <w:t>»</w:t>
      </w:r>
      <w:r w:rsidRPr="00551571">
        <w:rPr>
          <w:rFonts w:ascii="Times New Roman" w:hAnsi="Times New Roman" w:cs="Times New Roman"/>
          <w:sz w:val="28"/>
          <w:szCs w:val="28"/>
        </w:rPr>
        <w:t>.</w:t>
      </w:r>
    </w:p>
    <w:p w:rsidR="004A41C7"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41C7" w:rsidRPr="008A338A" w:rsidRDefault="004A41C7" w:rsidP="004A41C7">
      <w:pPr>
        <w:pStyle w:val="11"/>
        <w:numPr>
          <w:ilvl w:val="2"/>
          <w:numId w:val="7"/>
        </w:numPr>
        <w:ind w:left="0" w:firstLine="708"/>
        <w:jc w:val="both"/>
        <w:rPr>
          <w:sz w:val="28"/>
          <w:szCs w:val="28"/>
        </w:rPr>
      </w:pPr>
      <w:r w:rsidRPr="008A338A">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sz w:val="28"/>
          <w:szCs w:val="28"/>
        </w:rPr>
        <w:t>администрацией Ягоднинского городского округа</w:t>
      </w:r>
      <w:r w:rsidRPr="008A338A">
        <w:rPr>
          <w:sz w:val="28"/>
          <w:szCs w:val="28"/>
        </w:rPr>
        <w:t xml:space="preserve"> с учетом требований к информированию, установленных Административным регламентом.</w:t>
      </w:r>
    </w:p>
    <w:p w:rsidR="004A41C7" w:rsidRPr="00551571" w:rsidRDefault="004A41C7" w:rsidP="004A41C7">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1.3.</w:t>
      </w:r>
      <w:r>
        <w:rPr>
          <w:rFonts w:ascii="Times New Roman" w:hAnsi="Times New Roman" w:cs="Times New Roman"/>
          <w:sz w:val="28"/>
          <w:szCs w:val="28"/>
        </w:rPr>
        <w:t>9</w:t>
      </w:r>
      <w:r w:rsidRPr="00551571">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7" w:name="sub_200"/>
      <w:r w:rsidRPr="00123B39">
        <w:rPr>
          <w:rFonts w:ascii="Times New Roman" w:eastAsiaTheme="minorEastAsia" w:hAnsi="Times New Roman" w:cs="Times New Roman"/>
          <w:b/>
          <w:bCs/>
          <w:color w:val="26282F"/>
          <w:sz w:val="28"/>
          <w:szCs w:val="28"/>
          <w:lang w:eastAsia="ru-RU"/>
        </w:rPr>
        <w:t>2. Стандарт предоставления муниципальной услуги</w:t>
      </w:r>
    </w:p>
    <w:bookmarkEnd w:id="7"/>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D074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8" w:name="sub_1021"/>
      <w:r w:rsidRPr="00D07472">
        <w:rPr>
          <w:rFonts w:ascii="Times New Roman" w:eastAsiaTheme="minorEastAsia" w:hAnsi="Times New Roman" w:cs="Times New Roman"/>
          <w:i/>
          <w:sz w:val="28"/>
          <w:szCs w:val="28"/>
          <w:lang w:eastAsia="ru-RU"/>
        </w:rPr>
        <w:t>2.1. Наименование муниципальной услуги.</w:t>
      </w:r>
    </w:p>
    <w:bookmarkEnd w:id="8"/>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Наименование муниципальной услуги </w:t>
      </w:r>
      <w:r w:rsidR="00D07472">
        <w:rPr>
          <w:rFonts w:ascii="Times New Roman" w:eastAsiaTheme="minorEastAsia" w:hAnsi="Times New Roman" w:cs="Times New Roman"/>
          <w:sz w:val="28"/>
          <w:szCs w:val="28"/>
          <w:lang w:eastAsia="ru-RU"/>
        </w:rPr>
        <w:t>–</w:t>
      </w:r>
      <w:r w:rsidR="004E374F">
        <w:rPr>
          <w:rFonts w:ascii="Times New Roman" w:eastAsiaTheme="minorEastAsia" w:hAnsi="Times New Roman" w:cs="Times New Roman"/>
          <w:sz w:val="28"/>
          <w:szCs w:val="28"/>
          <w:lang w:eastAsia="ru-RU"/>
        </w:rPr>
        <w:t xml:space="preserve"> </w:t>
      </w:r>
      <w:r w:rsidR="00D07472">
        <w:rPr>
          <w:rFonts w:ascii="Times New Roman" w:eastAsiaTheme="minorEastAsia" w:hAnsi="Times New Roman" w:cs="Times New Roman"/>
          <w:sz w:val="28"/>
          <w:szCs w:val="28"/>
          <w:lang w:eastAsia="ru-RU"/>
        </w:rPr>
        <w:t>«П</w:t>
      </w:r>
      <w:r w:rsidRPr="00123B39">
        <w:rPr>
          <w:rFonts w:ascii="Times New Roman" w:eastAsiaTheme="minorEastAsia" w:hAnsi="Times New Roman" w:cs="Times New Roman"/>
          <w:sz w:val="28"/>
          <w:szCs w:val="28"/>
          <w:lang w:eastAsia="ru-RU"/>
        </w:rPr>
        <w:t>еревод жилого помещения в нежилое помещение и нежилого помещения в жилое помещение</w:t>
      </w:r>
      <w:r w:rsidR="00D07472">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rsidR="00486C3D" w:rsidRPr="00D074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9" w:name="sub_1022"/>
      <w:r w:rsidRPr="00D07472">
        <w:rPr>
          <w:rFonts w:ascii="Times New Roman" w:eastAsiaTheme="minorEastAsia" w:hAnsi="Times New Roman" w:cs="Times New Roman"/>
          <w:i/>
          <w:sz w:val="28"/>
          <w:szCs w:val="28"/>
          <w:lang w:eastAsia="ru-RU"/>
        </w:rPr>
        <w:t>2.2. Наименование органа, предоставляющего муниципальную услугу.</w:t>
      </w:r>
    </w:p>
    <w:bookmarkEnd w:id="9"/>
    <w:p w:rsidR="00486C3D" w:rsidRDefault="00EE0EA1" w:rsidP="00486C3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Муниципальную услугу представляет </w:t>
      </w:r>
      <w:r w:rsidR="00FB43DB">
        <w:rPr>
          <w:rFonts w:ascii="Times New Roman" w:eastAsiaTheme="minorEastAsia" w:hAnsi="Times New Roman" w:cs="Times New Roman"/>
          <w:sz w:val="28"/>
          <w:szCs w:val="28"/>
          <w:lang w:eastAsia="ru-RU"/>
        </w:rPr>
        <w:t xml:space="preserve">- </w:t>
      </w:r>
      <w:r w:rsidR="00486C3D">
        <w:rPr>
          <w:rFonts w:ascii="Times New Roman" w:hAnsi="Times New Roman" w:cs="Times New Roman"/>
          <w:sz w:val="28"/>
          <w:szCs w:val="28"/>
        </w:rPr>
        <w:t>Управлени</w:t>
      </w:r>
      <w:r w:rsidR="00FB43DB">
        <w:rPr>
          <w:rFonts w:ascii="Times New Roman" w:hAnsi="Times New Roman" w:cs="Times New Roman"/>
          <w:sz w:val="28"/>
          <w:szCs w:val="28"/>
        </w:rPr>
        <w:t>е</w:t>
      </w:r>
      <w:r w:rsidR="00486C3D">
        <w:rPr>
          <w:rFonts w:ascii="Times New Roman" w:hAnsi="Times New Roman" w:cs="Times New Roman"/>
          <w:sz w:val="28"/>
          <w:szCs w:val="28"/>
        </w:rPr>
        <w:t xml:space="preserve"> жилищно</w:t>
      </w:r>
      <w:r w:rsidR="00FB43DB">
        <w:rPr>
          <w:rFonts w:ascii="Times New Roman" w:hAnsi="Times New Roman" w:cs="Times New Roman"/>
          <w:sz w:val="28"/>
          <w:szCs w:val="28"/>
        </w:rPr>
        <w:t xml:space="preserve">го </w:t>
      </w:r>
      <w:r w:rsidR="00486C3D">
        <w:rPr>
          <w:rFonts w:ascii="Times New Roman" w:hAnsi="Times New Roman" w:cs="Times New Roman"/>
          <w:sz w:val="28"/>
          <w:szCs w:val="28"/>
        </w:rPr>
        <w:t xml:space="preserve">коммунального хозяйства администрации </w:t>
      </w:r>
      <w:r w:rsidR="00FB43DB">
        <w:rPr>
          <w:rFonts w:ascii="Times New Roman" w:hAnsi="Times New Roman" w:cs="Times New Roman"/>
          <w:sz w:val="28"/>
          <w:szCs w:val="28"/>
        </w:rPr>
        <w:t>Ягоднинского</w:t>
      </w:r>
      <w:r w:rsidR="00486C3D">
        <w:rPr>
          <w:rFonts w:ascii="Times New Roman" w:hAnsi="Times New Roman" w:cs="Times New Roman"/>
          <w:sz w:val="28"/>
          <w:szCs w:val="28"/>
        </w:rPr>
        <w:t xml:space="preserve"> городского округа. </w:t>
      </w:r>
    </w:p>
    <w:p w:rsidR="007F4D5A" w:rsidRPr="00795B69" w:rsidRDefault="007F4D5A" w:rsidP="007F4D5A">
      <w:pPr>
        <w:widowControl w:val="0"/>
        <w:adjustRightInd w:val="0"/>
        <w:spacing w:after="0" w:line="240" w:lineRule="auto"/>
        <w:ind w:firstLine="709"/>
        <w:jc w:val="both"/>
        <w:textAlignment w:val="baseline"/>
        <w:rPr>
          <w:rFonts w:ascii="Times New Roman" w:hAnsi="Times New Roman" w:cs="Times New Roman"/>
          <w:sz w:val="28"/>
          <w:szCs w:val="28"/>
        </w:rPr>
      </w:pPr>
      <w:r w:rsidRPr="00795B69">
        <w:rPr>
          <w:rFonts w:ascii="Times New Roman" w:hAnsi="Times New Roman" w:cs="Times New Roman"/>
          <w:sz w:val="28"/>
          <w:szCs w:val="28"/>
        </w:rPr>
        <w:t xml:space="preserve">Уполномоченный орган расположен по адресу: </w:t>
      </w:r>
      <w:r w:rsidRPr="00795B69">
        <w:rPr>
          <w:rFonts w:ascii="Times New Roman" w:eastAsia="Times New Roman" w:hAnsi="Times New Roman" w:cs="Times New Roman"/>
          <w:sz w:val="28"/>
          <w:szCs w:val="28"/>
          <w:lang w:eastAsia="ru-RU"/>
        </w:rPr>
        <w:t>ул. Школьная, дом 9, п. Ягодное, Ягоднинский район, Магаданская область, 686230</w:t>
      </w:r>
      <w:r w:rsidRPr="00795B69">
        <w:rPr>
          <w:rFonts w:ascii="Times New Roman" w:hAnsi="Times New Roman" w:cs="Times New Roman"/>
          <w:sz w:val="28"/>
          <w:szCs w:val="28"/>
        </w:rPr>
        <w:t xml:space="preserve">, телефон </w:t>
      </w:r>
      <w:r w:rsidRPr="00795B69">
        <w:rPr>
          <w:rFonts w:ascii="Times New Roman" w:eastAsia="Times New Roman" w:hAnsi="Times New Roman" w:cs="Times New Roman"/>
          <w:sz w:val="28"/>
          <w:szCs w:val="28"/>
          <w:lang w:eastAsia="ru-RU"/>
        </w:rPr>
        <w:t>8 (41343) 2-36-16</w:t>
      </w:r>
      <w:r w:rsidRPr="00795B69">
        <w:rPr>
          <w:rFonts w:ascii="Times New Roman" w:hAnsi="Times New Roman" w:cs="Times New Roman"/>
          <w:sz w:val="28"/>
          <w:szCs w:val="28"/>
        </w:rPr>
        <w:t xml:space="preserve">, электронный адрес: </w:t>
      </w:r>
      <w:hyperlink r:id="rId15" w:history="1">
        <w:r w:rsidRPr="00795B69">
          <w:rPr>
            <w:rStyle w:val="ac"/>
            <w:rFonts w:ascii="Times New Roman" w:hAnsi="Times New Roman" w:cs="Times New Roman"/>
            <w:sz w:val="28"/>
            <w:szCs w:val="28"/>
            <w:lang w:val="en-US"/>
          </w:rPr>
          <w:t>zhkh</w:t>
        </w:r>
        <w:r w:rsidRPr="00795B69">
          <w:rPr>
            <w:rStyle w:val="ac"/>
            <w:rFonts w:ascii="Times New Roman" w:hAnsi="Times New Roman" w:cs="Times New Roman"/>
            <w:sz w:val="28"/>
            <w:szCs w:val="28"/>
          </w:rPr>
          <w:t>.</w:t>
        </w:r>
        <w:r w:rsidRPr="00795B69">
          <w:rPr>
            <w:rStyle w:val="ac"/>
            <w:rFonts w:ascii="Times New Roman" w:hAnsi="Times New Roman" w:cs="Times New Roman"/>
            <w:sz w:val="28"/>
            <w:szCs w:val="28"/>
            <w:lang w:val="en-US"/>
          </w:rPr>
          <w:t>yagodnoe</w:t>
        </w:r>
        <w:r w:rsidRPr="00795B69">
          <w:rPr>
            <w:rStyle w:val="ac"/>
            <w:rFonts w:ascii="Times New Roman" w:hAnsi="Times New Roman" w:cs="Times New Roman"/>
            <w:sz w:val="28"/>
            <w:szCs w:val="28"/>
          </w:rPr>
          <w:t>@49</w:t>
        </w:r>
        <w:r w:rsidRPr="00795B69">
          <w:rPr>
            <w:rStyle w:val="ac"/>
            <w:rFonts w:ascii="Times New Roman" w:hAnsi="Times New Roman" w:cs="Times New Roman"/>
            <w:sz w:val="28"/>
            <w:szCs w:val="28"/>
            <w:lang w:val="en-US"/>
          </w:rPr>
          <w:t>gov</w:t>
        </w:r>
        <w:r w:rsidRPr="00795B69">
          <w:rPr>
            <w:rStyle w:val="ac"/>
            <w:rFonts w:ascii="Times New Roman" w:hAnsi="Times New Roman" w:cs="Times New Roman"/>
            <w:sz w:val="28"/>
            <w:szCs w:val="28"/>
          </w:rPr>
          <w:t>.</w:t>
        </w:r>
        <w:r w:rsidRPr="00795B69">
          <w:rPr>
            <w:rStyle w:val="ac"/>
            <w:rFonts w:ascii="Times New Roman" w:hAnsi="Times New Roman" w:cs="Times New Roman"/>
            <w:sz w:val="28"/>
            <w:szCs w:val="28"/>
            <w:lang w:val="en-US"/>
          </w:rPr>
          <w:t>ru</w:t>
        </w:r>
      </w:hyperlink>
      <w:r w:rsidRPr="00795B69">
        <w:rPr>
          <w:rFonts w:ascii="Times New Roman" w:hAnsi="Times New Roman" w:cs="Times New Roman"/>
          <w:sz w:val="28"/>
          <w:szCs w:val="28"/>
        </w:rPr>
        <w:t>.</w:t>
      </w:r>
    </w:p>
    <w:p w:rsidR="007F4D5A" w:rsidRPr="002124AD" w:rsidRDefault="007F4D5A" w:rsidP="007F4D5A">
      <w:pPr>
        <w:widowControl w:val="0"/>
        <w:adjustRightInd w:val="0"/>
        <w:spacing w:after="0" w:line="240" w:lineRule="auto"/>
        <w:ind w:firstLine="709"/>
        <w:jc w:val="both"/>
        <w:textAlignment w:val="baseline"/>
        <w:rPr>
          <w:rFonts w:ascii="Times New Roman" w:hAnsi="Times New Roman" w:cs="Times New Roman"/>
          <w:sz w:val="28"/>
          <w:szCs w:val="28"/>
        </w:rPr>
      </w:pPr>
      <w:r w:rsidRPr="002124AD">
        <w:rPr>
          <w:rFonts w:ascii="Times New Roman" w:hAnsi="Times New Roman" w:cs="Times New Roman"/>
          <w:sz w:val="28"/>
          <w:szCs w:val="28"/>
        </w:rPr>
        <w:t>График работы уполномоченного органа: понедельник - пятница с 09.00 до 17.00, перерыв с 13.00 до 14.00, суббота и воскресенье - выходной.</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МФЦ участвует в предоставлении муниципальной услуги в части: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информирования по вопросам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приема заявлений и документов, необходимых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выдачи результата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w:t>
      </w:r>
      <w:r w:rsidRPr="00123B39">
        <w:rPr>
          <w:rFonts w:ascii="Times New Roman" w:eastAsiaTheme="minorEastAsia" w:hAnsi="Times New Roman" w:cs="Times New Roman"/>
          <w:sz w:val="28"/>
          <w:szCs w:val="28"/>
          <w:lang w:eastAsia="ru-RU"/>
        </w:rPr>
        <w:lastRenderedPageBreak/>
        <w:t>налоговая служба, специализированные государственные и муниципальные организации технической инвентаризации.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ЕПГУпо форме в соответствии с </w:t>
      </w:r>
      <w:hyperlink w:anchor="sub_1300" w:history="1">
        <w:r w:rsidR="00A218EC">
          <w:rPr>
            <w:rFonts w:ascii="Times New Roman" w:eastAsiaTheme="minorEastAsia" w:hAnsi="Times New Roman" w:cs="Times New Roman"/>
            <w:sz w:val="28"/>
            <w:szCs w:val="28"/>
            <w:lang w:eastAsia="ru-RU"/>
          </w:rPr>
          <w:t>п</w:t>
        </w:r>
        <w:r w:rsidRPr="004C7031">
          <w:rPr>
            <w:rFonts w:ascii="Times New Roman" w:eastAsiaTheme="minorEastAsia" w:hAnsi="Times New Roman" w:cs="Times New Roman"/>
            <w:sz w:val="28"/>
            <w:szCs w:val="28"/>
            <w:lang w:eastAsia="ru-RU"/>
          </w:rPr>
          <w:t>риложением № </w:t>
        </w:r>
        <w:r w:rsidR="003D445D">
          <w:rPr>
            <w:rFonts w:ascii="Times New Roman" w:eastAsiaTheme="minorEastAsia" w:hAnsi="Times New Roman" w:cs="Times New Roman"/>
            <w:sz w:val="28"/>
            <w:szCs w:val="28"/>
            <w:lang w:eastAsia="ru-RU"/>
          </w:rPr>
          <w:t>3</w:t>
        </w:r>
      </w:hyperlink>
      <w:r w:rsidRPr="00123B39">
        <w:rPr>
          <w:rFonts w:ascii="Times New Roman" w:eastAsiaTheme="minorEastAsia" w:hAnsi="Times New Roman" w:cs="Times New Roman"/>
          <w:sz w:val="28"/>
          <w:szCs w:val="28"/>
          <w:lang w:eastAsia="ru-RU"/>
        </w:rPr>
        <w:t xml:space="preserve"> к настоящему административному регламенту.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6C3D" w:rsidRPr="00FB43DB"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0" w:name="sub_1023"/>
      <w:r w:rsidRPr="00FB43DB">
        <w:rPr>
          <w:rFonts w:ascii="Times New Roman" w:eastAsiaTheme="minorEastAsia" w:hAnsi="Times New Roman" w:cs="Times New Roman"/>
          <w:i/>
          <w:sz w:val="28"/>
          <w:szCs w:val="28"/>
          <w:lang w:eastAsia="ru-RU"/>
        </w:rPr>
        <w:t>2.3. Описание результата предоставления муниципальной услуги.</w:t>
      </w:r>
    </w:p>
    <w:bookmarkEnd w:id="10"/>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86C3D" w:rsidRPr="00123B39" w:rsidRDefault="00AA13B7"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6" w:history="1">
        <w:r w:rsidR="00486C3D" w:rsidRPr="004C7031">
          <w:rPr>
            <w:rFonts w:ascii="Times New Roman" w:eastAsiaTheme="minorEastAsia" w:hAnsi="Times New Roman" w:cs="Times New Roman"/>
            <w:sz w:val="28"/>
            <w:szCs w:val="28"/>
            <w:lang w:eastAsia="ru-RU"/>
          </w:rPr>
          <w:t>Форма</w:t>
        </w:r>
      </w:hyperlink>
      <w:r w:rsidR="00486C3D" w:rsidRPr="00123B39">
        <w:rPr>
          <w:rFonts w:ascii="Times New Roman" w:eastAsiaTheme="minorEastAsia" w:hAnsi="Times New Roman" w:cs="Times New Roman"/>
          <w:sz w:val="28"/>
          <w:szCs w:val="28"/>
          <w:lang w:eastAsia="ru-RU"/>
        </w:rPr>
        <w:t xml:space="preserve"> уведомления о переводе (отказе в переводе) жилого (нежилого) помещения в нежилое (жилое) помещение утверждена </w:t>
      </w:r>
      <w:hyperlink r:id="rId17" w:history="1">
        <w:r w:rsidR="00486C3D" w:rsidRPr="004C7031">
          <w:rPr>
            <w:rFonts w:ascii="Times New Roman" w:eastAsiaTheme="minorEastAsia" w:hAnsi="Times New Roman" w:cs="Times New Roman"/>
            <w:sz w:val="28"/>
            <w:szCs w:val="28"/>
            <w:lang w:eastAsia="ru-RU"/>
          </w:rPr>
          <w:t>постановлением</w:t>
        </w:r>
      </w:hyperlink>
      <w:r w:rsidR="00486C3D" w:rsidRPr="00123B39">
        <w:rPr>
          <w:rFonts w:ascii="Times New Roman" w:eastAsiaTheme="minorEastAsia" w:hAnsi="Times New Roman" w:cs="Times New Roman"/>
          <w:sz w:val="28"/>
          <w:szCs w:val="28"/>
          <w:lang w:eastAsia="ru-RU"/>
        </w:rPr>
        <w:t xml:space="preserve"> Правительства Российской Федерации от 10 августа 2005 </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 xml:space="preserve"> 502 </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Об утверждении формы уведомления о переводе (отказе в переводе) жилого (нежилого) помещения в нежилое (жилое) помещение</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 xml:space="preserve"> (</w:t>
      </w:r>
      <w:hyperlink w:anchor="sub_1400" w:history="1">
        <w:r w:rsidR="003D445D">
          <w:rPr>
            <w:rFonts w:ascii="Times New Roman" w:eastAsiaTheme="minorEastAsia" w:hAnsi="Times New Roman" w:cs="Times New Roman"/>
            <w:sz w:val="28"/>
            <w:szCs w:val="28"/>
            <w:lang w:eastAsia="ru-RU"/>
          </w:rPr>
          <w:t>п</w:t>
        </w:r>
        <w:r w:rsidR="00486C3D" w:rsidRPr="004C7031">
          <w:rPr>
            <w:rFonts w:ascii="Times New Roman" w:eastAsiaTheme="minorEastAsia" w:hAnsi="Times New Roman" w:cs="Times New Roman"/>
            <w:sz w:val="28"/>
            <w:szCs w:val="28"/>
            <w:lang w:eastAsia="ru-RU"/>
          </w:rPr>
          <w:t>риложение № </w:t>
        </w:r>
        <w:r w:rsidR="003D445D">
          <w:rPr>
            <w:rFonts w:ascii="Times New Roman" w:eastAsiaTheme="minorEastAsia" w:hAnsi="Times New Roman" w:cs="Times New Roman"/>
            <w:sz w:val="28"/>
            <w:szCs w:val="28"/>
            <w:lang w:eastAsia="ru-RU"/>
          </w:rPr>
          <w:t>4</w:t>
        </w:r>
      </w:hyperlink>
      <w:r w:rsidR="00486C3D" w:rsidRPr="00123B39">
        <w:rPr>
          <w:rFonts w:ascii="Times New Roman" w:eastAsiaTheme="minorEastAsia" w:hAnsi="Times New Roman" w:cs="Times New Roman"/>
          <w:sz w:val="28"/>
          <w:szCs w:val="28"/>
          <w:lang w:eastAsia="ru-RU"/>
        </w:rPr>
        <w:t xml:space="preserve"> к настоящему административному регламенту).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 предоставления муниципальной услуги может быть получен:</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 МФЦ на бумажном носителе при личном обращении;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почтовым отправлением;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на ЕПГУ, в том числе в форме электронного документа, подписанного </w:t>
      </w:r>
      <w:hyperlink r:id="rId18" w:history="1">
        <w:r w:rsidRPr="004C7031">
          <w:rPr>
            <w:rFonts w:ascii="Times New Roman" w:eastAsiaTheme="minorEastAsia" w:hAnsi="Times New Roman" w:cs="Times New Roman"/>
            <w:sz w:val="28"/>
            <w:szCs w:val="28"/>
            <w:lang w:eastAsia="ru-RU"/>
          </w:rPr>
          <w:t>электронной подписью</w:t>
        </w:r>
      </w:hyperlink>
      <w:r w:rsidRPr="00123B39">
        <w:rPr>
          <w:rFonts w:ascii="Times New Roman" w:eastAsiaTheme="minorEastAsia" w:hAnsi="Times New Roman" w:cs="Times New Roman"/>
          <w:sz w:val="28"/>
          <w:szCs w:val="28"/>
          <w:lang w:eastAsia="ru-RU"/>
        </w:rPr>
        <w:t>.</w:t>
      </w:r>
    </w:p>
    <w:p w:rsidR="00486C3D" w:rsidRPr="007F4D5A"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1" w:name="sub_1024"/>
      <w:r w:rsidRPr="007F4D5A">
        <w:rPr>
          <w:rFonts w:ascii="Times New Roman" w:eastAsiaTheme="minorEastAsia" w:hAnsi="Times New Roman" w:cs="Times New Roman"/>
          <w:i/>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1"/>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w:t>
      </w:r>
      <w:r w:rsidRPr="00123B39">
        <w:rPr>
          <w:rFonts w:ascii="Times New Roman" w:eastAsiaTheme="minorEastAsia" w:hAnsi="Times New Roman" w:cs="Times New Roman"/>
          <w:sz w:val="28"/>
          <w:szCs w:val="28"/>
          <w:lang w:eastAsia="ru-RU"/>
        </w:rPr>
        <w:lastRenderedPageBreak/>
        <w:t>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1313" w:history="1">
        <w:r w:rsidRPr="004C7031">
          <w:rPr>
            <w:rFonts w:ascii="Times New Roman" w:eastAsiaTheme="minorEastAsia" w:hAnsi="Times New Roman" w:cs="Times New Roman"/>
            <w:sz w:val="28"/>
            <w:szCs w:val="28"/>
            <w:lang w:eastAsia="ru-RU"/>
          </w:rPr>
          <w:t xml:space="preserve">пунктом </w:t>
        </w:r>
        <w:r w:rsidRPr="001C1808">
          <w:rPr>
            <w:rFonts w:ascii="Times New Roman" w:eastAsiaTheme="minorEastAsia" w:hAnsi="Times New Roman" w:cs="Times New Roman"/>
            <w:sz w:val="28"/>
            <w:szCs w:val="28"/>
            <w:lang w:eastAsia="ru-RU"/>
          </w:rPr>
          <w:t>3.1.3</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rsidR="00486C3D" w:rsidRPr="001E4936"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2" w:name="sub_1025"/>
      <w:r w:rsidRPr="001E4936">
        <w:rPr>
          <w:rFonts w:ascii="Times New Roman" w:eastAsiaTheme="minorEastAsia" w:hAnsi="Times New Roman" w:cs="Times New Roman"/>
          <w:i/>
          <w:sz w:val="28"/>
          <w:szCs w:val="28"/>
          <w:lang w:eastAsia="ru-RU"/>
        </w:rPr>
        <w:t>2.5. Нормативные правовые акты, регулирующие предоставление муниципальной услуги.</w:t>
      </w:r>
    </w:p>
    <w:bookmarkEnd w:id="1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795B69" w:rsidRPr="00123B39">
        <w:rPr>
          <w:rFonts w:ascii="Times New Roman" w:eastAsiaTheme="minorEastAsia" w:hAnsi="Times New Roman" w:cs="Times New Roman"/>
          <w:sz w:val="28"/>
          <w:szCs w:val="28"/>
          <w:lang w:eastAsia="ru-RU"/>
        </w:rPr>
        <w:t>на ЕПГУ</w:t>
      </w:r>
      <w:r w:rsidR="00795B69">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официальном сайте </w:t>
      </w:r>
      <w:r w:rsidR="00795B69">
        <w:rPr>
          <w:rFonts w:ascii="Times New Roman" w:eastAsiaTheme="minorEastAsia" w:hAnsi="Times New Roman" w:cs="Times New Roman"/>
          <w:sz w:val="28"/>
          <w:szCs w:val="28"/>
          <w:lang w:eastAsia="ru-RU"/>
        </w:rPr>
        <w:t>администрации</w:t>
      </w:r>
      <w:r w:rsidRPr="00123B39">
        <w:rPr>
          <w:rFonts w:ascii="Times New Roman" w:eastAsiaTheme="minorEastAsia" w:hAnsi="Times New Roman" w:cs="Times New Roman"/>
          <w:sz w:val="28"/>
          <w:szCs w:val="28"/>
          <w:lang w:eastAsia="ru-RU"/>
        </w:rPr>
        <w:t>.</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6C3D" w:rsidRPr="00795B6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3" w:name="sub_1026"/>
      <w:r w:rsidRPr="00795B69">
        <w:rPr>
          <w:rFonts w:ascii="Times New Roman" w:eastAsiaTheme="minorEastAsia" w:hAnsi="Times New Roman" w:cs="Times New Roman"/>
          <w:i/>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261"/>
      <w:bookmarkEnd w:id="13"/>
      <w:r w:rsidRPr="00123B39">
        <w:rPr>
          <w:rFonts w:ascii="Times New Roman" w:eastAsiaTheme="minorEastAsia" w:hAnsi="Times New Roman" w:cs="Times New Roman"/>
          <w:sz w:val="28"/>
          <w:szCs w:val="28"/>
          <w:lang w:eastAsia="ru-RU"/>
        </w:rPr>
        <w:t>2.6.1. Исчерпывающий перечень документов, необходимых для предоставления муниципальной услуги.</w:t>
      </w:r>
    </w:p>
    <w:bookmarkEnd w:id="1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26101"/>
      <w:r w:rsidRPr="00123B39">
        <w:rPr>
          <w:rFonts w:ascii="Times New Roman" w:eastAsiaTheme="minorEastAsia" w:hAnsi="Times New Roman" w:cs="Times New Roman"/>
          <w:sz w:val="28"/>
          <w:szCs w:val="28"/>
          <w:lang w:eastAsia="ru-RU"/>
        </w:rPr>
        <w:t>1) заявление о переводе помещения;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26102"/>
      <w:bookmarkEnd w:id="15"/>
      <w:r w:rsidRPr="00123B39">
        <w:rPr>
          <w:rFonts w:ascii="Times New Roman" w:eastAsiaTheme="minorEastAsia"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26103"/>
      <w:bookmarkEnd w:id="16"/>
      <w:r w:rsidRPr="00123B39">
        <w:rPr>
          <w:rFonts w:ascii="Times New Roman" w:eastAsiaTheme="minorEastAsia"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26104"/>
      <w:bookmarkEnd w:id="17"/>
      <w:r w:rsidRPr="00123B39">
        <w:rPr>
          <w:rFonts w:ascii="Times New Roman" w:eastAsiaTheme="minorEastAsia" w:hAnsi="Times New Roman" w:cs="Times New Roman"/>
          <w:sz w:val="28"/>
          <w:szCs w:val="28"/>
          <w:lang w:eastAsia="ru-RU"/>
        </w:rPr>
        <w:t>4) поэтажный план дома, в котором находится переводимое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26105"/>
      <w:bookmarkEnd w:id="18"/>
      <w:r w:rsidRPr="00123B39">
        <w:rPr>
          <w:rFonts w:ascii="Times New Roman" w:eastAsiaTheme="minorEastAsia"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26106"/>
      <w:bookmarkEnd w:id="19"/>
      <w:r w:rsidRPr="00123B39">
        <w:rPr>
          <w:rFonts w:ascii="Times New Roman" w:eastAsiaTheme="minorEastAsia"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26107"/>
      <w:bookmarkEnd w:id="20"/>
      <w:r w:rsidRPr="00123B39">
        <w:rPr>
          <w:rFonts w:ascii="Times New Roman" w:eastAsiaTheme="minorEastAsia" w:hAnsi="Times New Roman" w:cs="Times New Roman"/>
          <w:sz w:val="28"/>
          <w:szCs w:val="28"/>
          <w:lang w:eastAsia="ru-RU"/>
        </w:rPr>
        <w:t xml:space="preserve">7) согласие каждого собственника всех помещений, примыкающих к </w:t>
      </w:r>
      <w:r w:rsidRPr="00123B39">
        <w:rPr>
          <w:rFonts w:ascii="Times New Roman" w:eastAsiaTheme="minorEastAsia" w:hAnsi="Times New Roman" w:cs="Times New Roman"/>
          <w:sz w:val="28"/>
          <w:szCs w:val="28"/>
          <w:lang w:eastAsia="ru-RU"/>
        </w:rPr>
        <w:lastRenderedPageBreak/>
        <w:t>переводимому помещению, на перевод жилого помещения в нежилое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12611"/>
      <w:bookmarkEnd w:id="21"/>
      <w:r w:rsidRPr="00123B39">
        <w:rPr>
          <w:rFonts w:ascii="Times New Roman" w:eastAsiaTheme="minorEastAsia" w:hAnsi="Times New Roman" w:cs="Times New Roman"/>
          <w:sz w:val="28"/>
          <w:szCs w:val="28"/>
          <w:lang w:eastAsia="ru-RU"/>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262"/>
      <w:r w:rsidRPr="00123B39">
        <w:rPr>
          <w:rFonts w:ascii="Times New Roman" w:eastAsiaTheme="minorEastAsia" w:hAnsi="Times New Roman" w:cs="Times New Roman"/>
          <w:sz w:val="28"/>
          <w:szCs w:val="28"/>
          <w:lang w:eastAsia="ru-RU"/>
        </w:rPr>
        <w:t xml:space="preserve">2.6.2. Заявитель вправе не представлять документы, предусмотренные в </w:t>
      </w:r>
      <w:hyperlink w:anchor="sub_126103" w:history="1">
        <w:r w:rsidRPr="004C7031">
          <w:rPr>
            <w:rFonts w:ascii="Times New Roman" w:eastAsiaTheme="minorEastAsia" w:hAnsi="Times New Roman" w:cs="Times New Roman"/>
            <w:sz w:val="28"/>
            <w:szCs w:val="28"/>
            <w:lang w:eastAsia="ru-RU"/>
          </w:rPr>
          <w:t>подпунктах 3</w:t>
        </w:r>
      </w:hyperlink>
      <w:r w:rsidRPr="004C7031">
        <w:rPr>
          <w:rFonts w:ascii="Times New Roman" w:eastAsiaTheme="minorEastAsia" w:hAnsi="Times New Roman" w:cs="Times New Roman"/>
          <w:sz w:val="28"/>
          <w:szCs w:val="28"/>
          <w:lang w:eastAsia="ru-RU"/>
        </w:rPr>
        <w:t xml:space="preserve">, </w:t>
      </w:r>
      <w:hyperlink w:anchor="sub_126104" w:history="1">
        <w:r w:rsidRPr="004C7031">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sub_126102" w:history="1">
        <w:r w:rsidRPr="004C7031">
          <w:rPr>
            <w:rFonts w:ascii="Times New Roman" w:eastAsiaTheme="minorEastAsia" w:hAnsi="Times New Roman" w:cs="Times New Roman"/>
            <w:sz w:val="28"/>
            <w:szCs w:val="28"/>
            <w:lang w:eastAsia="ru-RU"/>
          </w:rPr>
          <w:t>подпунктом 2 пункта 2.6.1</w:t>
        </w:r>
      </w:hyperlink>
      <w:r w:rsidRPr="00123B39">
        <w:rPr>
          <w:rFonts w:ascii="Times New Roman" w:eastAsiaTheme="minorEastAsia" w:hAnsi="Times New Roman" w:cs="Times New Roman"/>
          <w:sz w:val="28"/>
          <w:szCs w:val="28"/>
          <w:lang w:eastAsia="ru-RU"/>
        </w:rPr>
        <w:t>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263"/>
      <w:bookmarkEnd w:id="23"/>
      <w:r w:rsidRPr="00123B39">
        <w:rPr>
          <w:rFonts w:ascii="Times New Roman" w:eastAsiaTheme="minorEastAsia" w:hAnsi="Times New Roman" w:cs="Times New Roman"/>
          <w:sz w:val="28"/>
          <w:szCs w:val="28"/>
          <w:lang w:eastAsia="ru-RU"/>
        </w:rPr>
        <w:t xml:space="preserve">2.6.3. Документы (их копии или сведения, содержащиеся в них), указанные в </w:t>
      </w:r>
      <w:hyperlink w:anchor="sub_126102" w:history="1">
        <w:r w:rsidRPr="004C7031">
          <w:rPr>
            <w:rFonts w:ascii="Times New Roman" w:eastAsiaTheme="minorEastAsia" w:hAnsi="Times New Roman" w:cs="Times New Roman"/>
            <w:sz w:val="28"/>
            <w:szCs w:val="28"/>
            <w:lang w:eastAsia="ru-RU"/>
          </w:rPr>
          <w:t>подпунктах 2</w:t>
        </w:r>
      </w:hyperlink>
      <w:r w:rsidRPr="004C7031">
        <w:rPr>
          <w:rFonts w:ascii="Times New Roman" w:eastAsiaTheme="minorEastAsia" w:hAnsi="Times New Roman" w:cs="Times New Roman"/>
          <w:sz w:val="28"/>
          <w:szCs w:val="28"/>
          <w:lang w:eastAsia="ru-RU"/>
        </w:rPr>
        <w:t>,</w:t>
      </w:r>
      <w:hyperlink w:anchor="sub_126103" w:history="1">
        <w:r w:rsidRPr="004C7031">
          <w:rPr>
            <w:rFonts w:ascii="Times New Roman" w:eastAsiaTheme="minorEastAsia" w:hAnsi="Times New Roman" w:cs="Times New Roman"/>
            <w:sz w:val="28"/>
            <w:szCs w:val="28"/>
            <w:lang w:eastAsia="ru-RU"/>
          </w:rPr>
          <w:t>3</w:t>
        </w:r>
      </w:hyperlink>
      <w:r w:rsidRPr="004C7031">
        <w:rPr>
          <w:rFonts w:ascii="Times New Roman" w:eastAsiaTheme="minorEastAsia" w:hAnsi="Times New Roman" w:cs="Times New Roman"/>
          <w:sz w:val="28"/>
          <w:szCs w:val="28"/>
          <w:lang w:eastAsia="ru-RU"/>
        </w:rPr>
        <w:t>,</w:t>
      </w:r>
      <w:hyperlink w:anchor="sub_126104" w:history="1">
        <w:r w:rsidRPr="004C7031">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соответствии с </w:t>
      </w:r>
      <w:hyperlink r:id="rId19" w:history="1">
        <w:r w:rsidRPr="004C7031">
          <w:rPr>
            <w:rFonts w:ascii="Times New Roman" w:eastAsiaTheme="minorEastAsia" w:hAnsi="Times New Roman" w:cs="Times New Roman"/>
            <w:sz w:val="28"/>
            <w:szCs w:val="28"/>
            <w:lang w:eastAsia="ru-RU"/>
          </w:rPr>
          <w:t>пунктом 3 статьи 36</w:t>
        </w:r>
      </w:hyperlink>
      <w:r w:rsidRPr="00123B39">
        <w:rPr>
          <w:rFonts w:ascii="Times New Roman" w:eastAsiaTheme="minorEastAsia" w:hAnsi="Times New Roman" w:cs="Times New Roman"/>
          <w:sz w:val="28"/>
          <w:szCs w:val="28"/>
          <w:lang w:eastAsia="ru-RU"/>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соответствии </w:t>
      </w:r>
      <w:r w:rsidRPr="00564FFF">
        <w:rPr>
          <w:rFonts w:ascii="Times New Roman" w:eastAsiaTheme="minorEastAsia" w:hAnsi="Times New Roman" w:cs="Times New Roman"/>
          <w:sz w:val="28"/>
          <w:szCs w:val="28"/>
          <w:lang w:eastAsia="ru-RU"/>
        </w:rPr>
        <w:t xml:space="preserve">с </w:t>
      </w:r>
      <w:hyperlink r:id="rId20" w:history="1">
        <w:r w:rsidRPr="00564FFF">
          <w:rPr>
            <w:rFonts w:ascii="Times New Roman" w:eastAsiaTheme="minorEastAsia" w:hAnsi="Times New Roman" w:cs="Times New Roman"/>
            <w:sz w:val="28"/>
            <w:szCs w:val="28"/>
            <w:lang w:eastAsia="ru-RU"/>
          </w:rPr>
          <w:t>пунктом 2 статьи 40</w:t>
        </w:r>
      </w:hyperlink>
      <w:r w:rsidRPr="00123B39">
        <w:rPr>
          <w:rFonts w:ascii="Times New Roman" w:eastAsiaTheme="minorEastAsia" w:hAnsi="Times New Roman" w:cs="Times New Roman"/>
          <w:sz w:val="28"/>
          <w:szCs w:val="28"/>
          <w:lang w:eastAsia="ru-RU"/>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 межведомственным запросам уполномоченного органа, указанных в </w:t>
      </w:r>
      <w:hyperlink w:anchor="sub_1263" w:history="1">
        <w:r w:rsidRPr="00564FFF">
          <w:rPr>
            <w:rFonts w:ascii="Times New Roman" w:eastAsiaTheme="minorEastAsia" w:hAnsi="Times New Roman" w:cs="Times New Roman"/>
            <w:sz w:val="28"/>
            <w:szCs w:val="28"/>
            <w:lang w:eastAsia="ru-RU"/>
          </w:rPr>
          <w:t>абзаце первом</w:t>
        </w:r>
      </w:hyperlink>
      <w:r w:rsidRPr="00123B39">
        <w:rPr>
          <w:rFonts w:ascii="Times New Roman" w:eastAsiaTheme="minorEastAsia" w:hAnsi="Times New Roman" w:cs="Times New Roman"/>
          <w:sz w:val="28"/>
          <w:szCs w:val="28"/>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86C3D" w:rsidRPr="00473257"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25" w:name="sub_1027"/>
      <w:r w:rsidRPr="00473257">
        <w:rPr>
          <w:rFonts w:ascii="Times New Roman" w:eastAsiaTheme="minorEastAsia" w:hAnsi="Times New Roman" w:cs="Times New Roman"/>
          <w:i/>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bookmarkEnd w:id="25"/>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86C3D" w:rsidRPr="00334AD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26" w:name="sub_1028"/>
      <w:r w:rsidRPr="00334ADE">
        <w:rPr>
          <w:rFonts w:ascii="Times New Roman" w:eastAsiaTheme="minorEastAsia" w:hAnsi="Times New Roman" w:cs="Times New Roman"/>
          <w:i/>
          <w:sz w:val="28"/>
          <w:szCs w:val="28"/>
          <w:lang w:eastAsia="ru-RU"/>
        </w:rPr>
        <w:t>2.8. Исчерпывающий перечень оснований для приостановления или отказа в предоставлении муниципальной услуги.</w:t>
      </w:r>
    </w:p>
    <w:bookmarkEnd w:id="2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0281"/>
      <w:r w:rsidRPr="00123B39">
        <w:rPr>
          <w:rFonts w:ascii="Times New Roman" w:eastAsiaTheme="minorEastAsia" w:hAnsi="Times New Roman" w:cs="Times New Roman"/>
          <w:sz w:val="28"/>
          <w:szCs w:val="28"/>
          <w:lang w:eastAsia="ru-RU"/>
        </w:rPr>
        <w:t xml:space="preserve">1) заявителем не представлены документы, определенные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обязанность по представлению которых с учетом </w:t>
      </w:r>
      <w:hyperlink w:anchor="sub_1263" w:history="1">
        <w:r w:rsidRPr="00564FFF">
          <w:rPr>
            <w:rFonts w:ascii="Times New Roman" w:eastAsiaTheme="minorEastAsia" w:hAnsi="Times New Roman" w:cs="Times New Roman"/>
            <w:sz w:val="28"/>
            <w:szCs w:val="28"/>
            <w:lang w:eastAsia="ru-RU"/>
          </w:rPr>
          <w:t>пункта 2.6.3</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возложена на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0282"/>
      <w:bookmarkEnd w:id="27"/>
      <w:r w:rsidRPr="00123B39">
        <w:rPr>
          <w:rFonts w:ascii="Times New Roman" w:eastAsiaTheme="minorEastAsia" w:hAnsi="Times New Roman" w:cs="Times New Roman"/>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w:t>
      </w:r>
      <w:r w:rsidRPr="00123B39">
        <w:rPr>
          <w:rFonts w:ascii="Times New Roman" w:eastAsiaTheme="minorEastAsia" w:hAnsi="Times New Roman" w:cs="Times New Roman"/>
          <w:sz w:val="28"/>
          <w:szCs w:val="28"/>
          <w:lang w:eastAsia="ru-RU"/>
        </w:rPr>
        <w:lastRenderedPageBreak/>
        <w:t>регламента, и не получил такие документ и (или) информацию в течение пятнадцати рабочих дней со дня направления уведомления;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0283"/>
      <w:bookmarkEnd w:id="28"/>
      <w:r w:rsidRPr="00123B39">
        <w:rPr>
          <w:rFonts w:ascii="Times New Roman" w:eastAsiaTheme="minorEastAsia" w:hAnsi="Times New Roman" w:cs="Times New Roman"/>
          <w:sz w:val="28"/>
          <w:szCs w:val="28"/>
          <w:lang w:eastAsia="ru-RU"/>
        </w:rPr>
        <w:t xml:space="preserve">3) представления документов, определенных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в ненадлежащий орган;</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10284"/>
      <w:bookmarkEnd w:id="29"/>
      <w:r w:rsidRPr="00123B39">
        <w:rPr>
          <w:rFonts w:ascii="Times New Roman" w:eastAsiaTheme="minorEastAsia" w:hAnsi="Times New Roman" w:cs="Times New Roman"/>
          <w:sz w:val="28"/>
          <w:szCs w:val="28"/>
          <w:lang w:eastAsia="ru-RU"/>
        </w:rPr>
        <w:t xml:space="preserve">4) несоблюдение предусмотренных </w:t>
      </w:r>
      <w:hyperlink r:id="rId21" w:history="1">
        <w:r w:rsidRPr="00564FFF">
          <w:rPr>
            <w:rFonts w:ascii="Times New Roman" w:eastAsiaTheme="minorEastAsia" w:hAnsi="Times New Roman" w:cs="Times New Roman"/>
            <w:sz w:val="28"/>
            <w:szCs w:val="28"/>
            <w:lang w:eastAsia="ru-RU"/>
          </w:rPr>
          <w:t>статьей 22</w:t>
        </w:r>
      </w:hyperlink>
      <w:r w:rsidRPr="00123B39">
        <w:rPr>
          <w:rFonts w:ascii="Times New Roman" w:eastAsiaTheme="minorEastAsia" w:hAnsi="Times New Roman" w:cs="Times New Roman"/>
          <w:sz w:val="28"/>
          <w:szCs w:val="28"/>
          <w:lang w:eastAsia="ru-RU"/>
        </w:rPr>
        <w:t xml:space="preserve"> Жилищного кодекса условий перевода помещения, а именно:</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2841"/>
      <w:bookmarkEnd w:id="30"/>
      <w:r w:rsidRPr="00123B39">
        <w:rPr>
          <w:rFonts w:ascii="Times New Roman" w:eastAsiaTheme="minorEastAsia"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2842"/>
      <w:bookmarkEnd w:id="31"/>
      <w:r w:rsidRPr="00123B39">
        <w:rPr>
          <w:rFonts w:ascii="Times New Roman" w:eastAsiaTheme="minorEastAsia"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02843"/>
      <w:bookmarkEnd w:id="32"/>
      <w:r w:rsidRPr="00123B39">
        <w:rPr>
          <w:rFonts w:ascii="Times New Roman" w:eastAsiaTheme="minorEastAsia" w:hAnsi="Times New Roman" w:cs="Times New Roman"/>
          <w:sz w:val="28"/>
          <w:szCs w:val="28"/>
          <w:lang w:eastAsia="ru-RU"/>
        </w:rPr>
        <w:t>в). если право собственности на переводимое помещение обременено правами каких-либо лиц;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2844"/>
      <w:bookmarkEnd w:id="33"/>
      <w:r w:rsidRPr="00123B39">
        <w:rPr>
          <w:rFonts w:ascii="Times New Roman" w:eastAsiaTheme="minorEastAsia"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102845"/>
      <w:bookmarkEnd w:id="34"/>
      <w:r w:rsidRPr="00123B39">
        <w:rPr>
          <w:rFonts w:ascii="Times New Roman" w:eastAsiaTheme="minorEastAsia"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bookmarkEnd w:id="35"/>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квартира расположена на первом этаже указанного дома;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102846"/>
      <w:r w:rsidRPr="00123B39">
        <w:rPr>
          <w:rFonts w:ascii="Times New Roman" w:eastAsiaTheme="minorEastAsia" w:hAnsi="Times New Roman" w:cs="Times New Roman"/>
          <w:sz w:val="28"/>
          <w:szCs w:val="28"/>
          <w:lang w:eastAsia="ru-RU"/>
        </w:rPr>
        <w:t>е) также не допускается:</w:t>
      </w:r>
    </w:p>
    <w:bookmarkEnd w:id="3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перевод жилого помещения в наемном доме социального использования в нежилое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перевод жилого помещения в нежилое помещение в целях осуществления религиозной деятельности;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перевод нежилого помещения в жилое помещение если такое помещение не отвечает требованиям, установленным </w:t>
      </w:r>
      <w:hyperlink r:id="rId22" w:history="1">
        <w:r w:rsidRPr="00564FFF">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Правительства РФ от 28 января 2006 г.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47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или отсутствует возможность обеспечить соответствие такого помещения установленным требованиям.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10285"/>
      <w:r w:rsidRPr="00123B39">
        <w:rPr>
          <w:rFonts w:ascii="Times New Roman" w:eastAsiaTheme="minorEastAsia"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bookmarkEnd w:id="37"/>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Неполучение или несвоевременное получение документов, указанных в </w:t>
      </w:r>
      <w:hyperlink w:anchor="sub_1261" w:history="1">
        <w:r w:rsidRPr="00564FFF">
          <w:rPr>
            <w:rFonts w:ascii="Times New Roman" w:eastAsiaTheme="minorEastAsia" w:hAnsi="Times New Roman" w:cs="Times New Roman"/>
            <w:sz w:val="28"/>
            <w:szCs w:val="28"/>
            <w:lang w:eastAsia="ru-RU"/>
          </w:rPr>
          <w:t>пункте 2.6.1</w:t>
        </w:r>
      </w:hyperlink>
      <w:r w:rsidRPr="00123B39">
        <w:rPr>
          <w:rFonts w:ascii="Times New Roman" w:eastAsiaTheme="minorEastAsia" w:hAnsi="Times New Roman" w:cs="Times New Roman"/>
          <w:sz w:val="28"/>
          <w:szCs w:val="28"/>
          <w:lang w:eastAsia="ru-RU"/>
        </w:rPr>
        <w:t xml:space="preserve">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w:t>
      </w:r>
      <w:r w:rsidRPr="00123B39">
        <w:rPr>
          <w:rFonts w:ascii="Times New Roman" w:eastAsiaTheme="minorEastAsia" w:hAnsi="Times New Roman" w:cs="Times New Roman"/>
          <w:sz w:val="28"/>
          <w:szCs w:val="28"/>
          <w:lang w:eastAsia="ru-RU"/>
        </w:rPr>
        <w:lastRenderedPageBreak/>
        <w:t>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486C3D" w:rsidRPr="00334AD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38" w:name="sub_1029"/>
      <w:r w:rsidRPr="00334ADE">
        <w:rPr>
          <w:rFonts w:ascii="Times New Roman" w:eastAsiaTheme="minorEastAsia" w:hAnsi="Times New Roman" w:cs="Times New Roman"/>
          <w:i/>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8"/>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10291"/>
      <w:r w:rsidRPr="00123B39">
        <w:rPr>
          <w:rFonts w:ascii="Times New Roman" w:eastAsiaTheme="minorEastAsia" w:hAnsi="Times New Roman" w:cs="Times New Roman"/>
          <w:sz w:val="28"/>
          <w:szCs w:val="28"/>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0292"/>
      <w:bookmarkEnd w:id="39"/>
      <w:r w:rsidRPr="00123B39">
        <w:rPr>
          <w:rFonts w:ascii="Times New Roman" w:eastAsiaTheme="minorEastAsia" w:hAnsi="Times New Roman" w:cs="Times New Roman"/>
          <w:sz w:val="28"/>
          <w:szCs w:val="28"/>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86C3D" w:rsidRPr="00334AD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1" w:name="sub_1210"/>
      <w:bookmarkEnd w:id="40"/>
      <w:r w:rsidRPr="00334ADE">
        <w:rPr>
          <w:rFonts w:ascii="Times New Roman" w:eastAsiaTheme="minorEastAsia" w:hAnsi="Times New Roman" w:cs="Times New Roman"/>
          <w:i/>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bookmarkEnd w:id="41"/>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486C3D" w:rsidRPr="00334AD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2" w:name="sub_1211"/>
      <w:r w:rsidRPr="00334ADE">
        <w:rPr>
          <w:rFonts w:ascii="Times New Roman" w:eastAsiaTheme="minorEastAsia" w:hAnsi="Times New Roman" w:cs="Times New Roman"/>
          <w:i/>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Порядок, размер и основания взимания платы за предоставление услуг, указанных в </w:t>
      </w:r>
      <w:hyperlink w:anchor="sub_1029" w:history="1">
        <w:r w:rsidRPr="00564FFF">
          <w:rPr>
            <w:rFonts w:ascii="Times New Roman" w:eastAsiaTheme="minorEastAsia" w:hAnsi="Times New Roman" w:cs="Times New Roman"/>
            <w:sz w:val="28"/>
            <w:szCs w:val="28"/>
            <w:lang w:eastAsia="ru-RU"/>
          </w:rPr>
          <w:t>пункте 2.9</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определяется организациями, предоставляющими данные услуги.</w:t>
      </w:r>
    </w:p>
    <w:p w:rsidR="00486C3D" w:rsidRPr="000D6BD6"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3" w:name="sub_1212"/>
      <w:r w:rsidRPr="000D6BD6">
        <w:rPr>
          <w:rFonts w:ascii="Times New Roman" w:eastAsiaTheme="minorEastAsia" w:hAnsi="Times New Roman" w:cs="Times New Roman"/>
          <w:i/>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3"/>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86C3D" w:rsidRPr="000D6BD6"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4" w:name="sub_1213"/>
      <w:r w:rsidRPr="000D6BD6">
        <w:rPr>
          <w:rFonts w:ascii="Times New Roman" w:eastAsiaTheme="minorEastAsia" w:hAnsi="Times New Roman" w:cs="Times New Roman"/>
          <w:i/>
          <w:sz w:val="28"/>
          <w:szCs w:val="28"/>
          <w:lang w:eastAsia="ru-RU"/>
        </w:rPr>
        <w:t>2.13. Срок и порядок регистрации запроса заявителя о предоставлении муниципальной услуги.</w:t>
      </w:r>
    </w:p>
    <w:bookmarkEnd w:id="4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Заявление, поступившее в электронной форме на ЕПГУрегистрируется уполномоченным органом в день его поступления в случае отсутствия автоматической регистрации запросов на ЕПГУ.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486C3D" w:rsidRPr="000D6BD6"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5" w:name="sub_1214"/>
      <w:r w:rsidRPr="000D6BD6">
        <w:rPr>
          <w:rFonts w:ascii="Times New Roman" w:eastAsiaTheme="minorEastAsia" w:hAnsi="Times New Roman" w:cs="Times New Roman"/>
          <w:i/>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D89" w:rsidRPr="00551571" w:rsidRDefault="00486C3D" w:rsidP="00813D89">
      <w:pPr>
        <w:pStyle w:val="ConsPlusNormal"/>
        <w:ind w:firstLine="709"/>
        <w:jc w:val="both"/>
        <w:rPr>
          <w:rFonts w:ascii="Times New Roman" w:hAnsi="Times New Roman" w:cs="Times New Roman"/>
          <w:sz w:val="28"/>
          <w:szCs w:val="28"/>
        </w:rPr>
      </w:pPr>
      <w:bookmarkStart w:id="46" w:name="sub_12141"/>
      <w:bookmarkEnd w:id="45"/>
      <w:r w:rsidRPr="00123B39">
        <w:rPr>
          <w:rFonts w:ascii="Times New Roman" w:eastAsiaTheme="minorEastAsia" w:hAnsi="Times New Roman" w:cs="Times New Roman"/>
          <w:sz w:val="28"/>
          <w:szCs w:val="28"/>
        </w:rPr>
        <w:t xml:space="preserve">2.14.1. </w:t>
      </w:r>
      <w:bookmarkStart w:id="47" w:name="sub_12142"/>
      <w:bookmarkEnd w:id="46"/>
      <w:r w:rsidR="00813D89" w:rsidRPr="0055157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предусмотренным для общественных помещений.</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Для обслуживания лиц с ограниченными возможностями (инвалидов)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w:t>
      </w:r>
    </w:p>
    <w:p w:rsidR="00813D89"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Заявители с ограниченными возможностями (инвалиды)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Pr>
          <w:rFonts w:ascii="Times New Roman" w:eastAsiaTheme="minorEastAsia" w:hAnsi="Times New Roman" w:cs="Times New Roman"/>
          <w:sz w:val="28"/>
          <w:szCs w:val="28"/>
          <w:lang w:eastAsia="ru-RU"/>
        </w:rPr>
        <w:t>«</w:t>
      </w:r>
      <w:hyperlink r:id="rId23" w:history="1">
        <w:r w:rsidRPr="00CD26D6">
          <w:rPr>
            <w:rFonts w:ascii="Times New Roman" w:eastAsiaTheme="minorEastAsia" w:hAnsi="Times New Roman" w:cs="Times New Roman"/>
            <w:sz w:val="28"/>
            <w:szCs w:val="28"/>
            <w:lang w:eastAsia="ru-RU"/>
          </w:rPr>
          <w:t>СП 59.13330.2016.</w:t>
        </w:r>
      </w:hyperlink>
      <w:r w:rsidRPr="00123B39">
        <w:rPr>
          <w:rFonts w:ascii="Times New Roman" w:eastAsiaTheme="minorEastAsia" w:hAnsi="Times New Roman" w:cs="Times New Roman"/>
          <w:sz w:val="28"/>
          <w:szCs w:val="28"/>
          <w:lang w:eastAsia="ru-RU"/>
        </w:rPr>
        <w:t xml:space="preserve"> Свод правил. Доступность зданий и сооружений для маломобильных групп населения. Актуализированная редакция </w:t>
      </w:r>
      <w:hyperlink r:id="rId24" w:history="1">
        <w:r w:rsidRPr="00CD26D6">
          <w:rPr>
            <w:rFonts w:ascii="Times New Roman" w:eastAsiaTheme="minorEastAsia" w:hAnsi="Times New Roman" w:cs="Times New Roman"/>
            <w:sz w:val="28"/>
            <w:szCs w:val="28"/>
            <w:lang w:eastAsia="ru-RU"/>
          </w:rPr>
          <w:t>СНиП 35-01-2001</w:t>
        </w:r>
      </w:hyperlink>
      <w:r w:rsidRPr="00CD26D6">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открывают входную дверь и помогают гражданину беспрепятственно посетить здание уполномоченного органа, а также заранее предупреждают о </w:t>
      </w:r>
      <w:r w:rsidRPr="00123B39">
        <w:rPr>
          <w:rFonts w:ascii="Times New Roman" w:eastAsiaTheme="minorEastAsia" w:hAnsi="Times New Roman" w:cs="Times New Roman"/>
          <w:sz w:val="28"/>
          <w:szCs w:val="28"/>
          <w:lang w:eastAsia="ru-RU"/>
        </w:rPr>
        <w:lastRenderedPageBreak/>
        <w:t>существующих барьерах в здании;</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13D89" w:rsidRPr="00123B39" w:rsidRDefault="00813D89" w:rsidP="00813D8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сотрудник уполномоченного органа, осуществляющий прием, </w:t>
      </w:r>
      <w:r w:rsidRPr="00123B39">
        <w:rPr>
          <w:rFonts w:ascii="Times New Roman" w:eastAsiaTheme="minorEastAsia" w:hAnsi="Times New Roman" w:cs="Times New Roman"/>
          <w:sz w:val="28"/>
          <w:szCs w:val="28"/>
          <w:lang w:eastAsia="ru-RU"/>
        </w:rPr>
        <w:lastRenderedPageBreak/>
        <w:t>оказывает помощь и содействие в заполнении бланков заявлений, копирует необходимые документы.</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2.1</w:t>
      </w:r>
      <w:r w:rsidR="00C20E41">
        <w:rPr>
          <w:rFonts w:ascii="Times New Roman" w:hAnsi="Times New Roman" w:cs="Times New Roman"/>
          <w:sz w:val="28"/>
          <w:szCs w:val="28"/>
        </w:rPr>
        <w:t>4</w:t>
      </w:r>
      <w:r w:rsidRPr="00551571">
        <w:rPr>
          <w:rFonts w:ascii="Times New Roman" w:hAnsi="Times New Roman" w:cs="Times New Roman"/>
          <w:sz w:val="28"/>
          <w:szCs w:val="28"/>
        </w:rPr>
        <w:t>.</w:t>
      </w:r>
      <w:r w:rsidR="00C20E41">
        <w:rPr>
          <w:rFonts w:ascii="Times New Roman" w:hAnsi="Times New Roman" w:cs="Times New Roman"/>
          <w:sz w:val="28"/>
          <w:szCs w:val="28"/>
        </w:rPr>
        <w:t>3</w:t>
      </w:r>
      <w:r w:rsidRPr="00551571">
        <w:rPr>
          <w:rFonts w:ascii="Times New Roman" w:hAnsi="Times New Roman" w:cs="Times New Roman"/>
          <w:sz w:val="28"/>
          <w:szCs w:val="28"/>
        </w:rPr>
        <w:t xml:space="preserve">. Требования к оформлению входа в помещение </w:t>
      </w:r>
      <w:r w:rsidR="00C20E41">
        <w:rPr>
          <w:rFonts w:ascii="Times New Roman" w:hAnsi="Times New Roman" w:cs="Times New Roman"/>
          <w:sz w:val="28"/>
          <w:szCs w:val="28"/>
        </w:rPr>
        <w:t>у</w:t>
      </w:r>
      <w:r w:rsidRPr="00551571">
        <w:rPr>
          <w:rFonts w:ascii="Times New Roman" w:hAnsi="Times New Roman" w:cs="Times New Roman"/>
          <w:sz w:val="28"/>
          <w:szCs w:val="28"/>
        </w:rPr>
        <w:t>полномоченного органа:</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 вход в помещение должен быть оборудован информационной табличкой (вывеской), содержащей информацию о наименовании, местонахождении и юридическом адресе, графике работы; фамилий, имен, отчеств служащих, осуществляющих предоставление муниципальной услуги; справочных номеров телефонов;</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 вход и выход из здания оборудуются соответствующими указателями;</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3) информационные таблички должны размещаться рядом с входом либо на двери входа так, чтобы их хорошо видели посетители.</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2.1</w:t>
      </w:r>
      <w:r w:rsidR="00C20E41">
        <w:rPr>
          <w:rFonts w:ascii="Times New Roman" w:hAnsi="Times New Roman" w:cs="Times New Roman"/>
          <w:sz w:val="28"/>
          <w:szCs w:val="28"/>
        </w:rPr>
        <w:t>4.4</w:t>
      </w:r>
      <w:r w:rsidRPr="00551571">
        <w:rPr>
          <w:rFonts w:ascii="Times New Roman" w:hAnsi="Times New Roman" w:cs="Times New Roman"/>
          <w:sz w:val="28"/>
          <w:szCs w:val="28"/>
        </w:rPr>
        <w:t>. Требования к размещению мест ожидания:</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 в помещении </w:t>
      </w:r>
      <w:r w:rsidR="00C20E41">
        <w:rPr>
          <w:rFonts w:ascii="Times New Roman" w:hAnsi="Times New Roman" w:cs="Times New Roman"/>
          <w:sz w:val="28"/>
          <w:szCs w:val="28"/>
        </w:rPr>
        <w:t>у</w:t>
      </w:r>
      <w:r w:rsidRPr="00551571">
        <w:rPr>
          <w:rFonts w:ascii="Times New Roman" w:hAnsi="Times New Roman" w:cs="Times New Roman"/>
          <w:sz w:val="28"/>
          <w:szCs w:val="28"/>
        </w:rPr>
        <w:t>полномоченного органа отводятся места для ожидания приема, ожидания в очереди для подачи и получения документов, получения информации и заполнения необходимых документов;</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 места для ожидания приема, ожидания в очереди оборудуются достаточным количеством офисной мебели (стульями, столами), бумаги и канцелярских принадлежностей;</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3) количество мест для сидения определяется исходя из фактической нагрузки и возможностей для их размещения в здании.</w:t>
      </w:r>
    </w:p>
    <w:p w:rsidR="00813D89" w:rsidRPr="00551571" w:rsidRDefault="00C20E41" w:rsidP="00813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w:t>
      </w:r>
      <w:r w:rsidR="00813D89" w:rsidRPr="00551571">
        <w:rPr>
          <w:rFonts w:ascii="Times New Roman" w:hAnsi="Times New Roman" w:cs="Times New Roman"/>
          <w:sz w:val="28"/>
          <w:szCs w:val="28"/>
        </w:rPr>
        <w:t>. Требования к местам для информирования:</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1) места для получения информации и заполнения документов оборудуются информационными стендами;</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2) на информационных стендах должны располагаться извлечения из нормативных правовых актов, содержащих нормы, регламентирующие порядок предоставления муниципальной услуги, права и ответственность заявителя и специалистов, непосредственно предоставляющих муниципальную услугу, а также электронный адрес и наименование сайта </w:t>
      </w:r>
      <w:r w:rsidR="00C815D1">
        <w:rPr>
          <w:rFonts w:ascii="Times New Roman" w:hAnsi="Times New Roman" w:cs="Times New Roman"/>
          <w:sz w:val="28"/>
          <w:szCs w:val="28"/>
        </w:rPr>
        <w:t>у</w:t>
      </w:r>
      <w:r w:rsidRPr="00551571">
        <w:rPr>
          <w:rFonts w:ascii="Times New Roman" w:hAnsi="Times New Roman" w:cs="Times New Roman"/>
          <w:sz w:val="28"/>
          <w:szCs w:val="28"/>
        </w:rPr>
        <w:t xml:space="preserve">полномоченного органа, предоставляющего муниципальную услугу, в сети </w:t>
      </w:r>
      <w:r>
        <w:rPr>
          <w:rFonts w:ascii="Times New Roman" w:hAnsi="Times New Roman" w:cs="Times New Roman"/>
          <w:sz w:val="28"/>
          <w:szCs w:val="28"/>
        </w:rPr>
        <w:t>«</w:t>
      </w:r>
      <w:r w:rsidRPr="00551571">
        <w:rPr>
          <w:rFonts w:ascii="Times New Roman" w:hAnsi="Times New Roman" w:cs="Times New Roman"/>
          <w:sz w:val="28"/>
          <w:szCs w:val="28"/>
        </w:rPr>
        <w:t>Интернет</w:t>
      </w:r>
      <w:r>
        <w:rPr>
          <w:rFonts w:ascii="Times New Roman" w:hAnsi="Times New Roman" w:cs="Times New Roman"/>
          <w:sz w:val="28"/>
          <w:szCs w:val="28"/>
        </w:rPr>
        <w:t>»</w:t>
      </w:r>
      <w:r w:rsidRPr="00551571">
        <w:rPr>
          <w:rFonts w:ascii="Times New Roman" w:hAnsi="Times New Roman" w:cs="Times New Roman"/>
          <w:sz w:val="28"/>
          <w:szCs w:val="28"/>
        </w:rPr>
        <w:t>, информация о месте нахождения исполнителя муниципальной услуги, адресах, телефонах специалистов, ответственных за исполнение муниципальной услуги, бланки заявлений и образцы их заполнения, текст настоящего Регламента.</w:t>
      </w:r>
    </w:p>
    <w:p w:rsidR="00813D89" w:rsidRPr="00551571" w:rsidRDefault="00C815D1" w:rsidP="00813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w:t>
      </w:r>
      <w:r w:rsidR="00813D89" w:rsidRPr="00551571">
        <w:rPr>
          <w:rFonts w:ascii="Times New Roman" w:hAnsi="Times New Roman" w:cs="Times New Roman"/>
          <w:sz w:val="28"/>
          <w:szCs w:val="28"/>
        </w:rPr>
        <w:t>. Требования к местам приема заявителей:</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 рабочее место специалиста </w:t>
      </w:r>
      <w:r w:rsidR="00C815D1">
        <w:rPr>
          <w:rFonts w:ascii="Times New Roman" w:hAnsi="Times New Roman" w:cs="Times New Roman"/>
          <w:sz w:val="28"/>
          <w:szCs w:val="28"/>
        </w:rPr>
        <w:t>у</w:t>
      </w:r>
      <w:r w:rsidRPr="00551571">
        <w:rPr>
          <w:rFonts w:ascii="Times New Roman" w:hAnsi="Times New Roman" w:cs="Times New Roman"/>
          <w:sz w:val="28"/>
          <w:szCs w:val="28"/>
        </w:rPr>
        <w:t>полномоченного органа должно обеспечивать ему возможность свободного входа и выхода из помещения при необходимости.</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 место для приема заявителя должно быть снабжено стулом, иметь место для письма и раскладки документов.</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3) места предоставления муниципальной услуги оборудуются:</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системой кондиционирования воздуха;</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противопожарной системой и средствами пожаротушения;</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средствами оказания первой медицинской помощи (аптечки).</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lastRenderedPageBreak/>
        <w:t>4) рабочие места сотрудников, предоставляющих муниципальную услугу, оборудуются персональными компьютерами и оргтехникой с возможностью доступа к необходимым информационным базам данных, печатающим устройствам, позволяющими своевременно и качественно предоставлять муниципальную услугу.</w:t>
      </w:r>
    </w:p>
    <w:p w:rsidR="00813D89" w:rsidRPr="00551571" w:rsidRDefault="00813D89" w:rsidP="00813D8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5) в целях обеспечения конфиденциальности сведений о заявителе одним специалистом Комитета одновременно ведется прием только одного заявителя.</w:t>
      </w:r>
    </w:p>
    <w:p w:rsidR="00486C3D" w:rsidRPr="00B208E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8" w:name="sub_1215"/>
      <w:bookmarkEnd w:id="47"/>
      <w:r w:rsidRPr="00B208E9">
        <w:rPr>
          <w:rFonts w:ascii="Times New Roman" w:eastAsiaTheme="minorEastAsia" w:hAnsi="Times New Roman" w:cs="Times New Roman"/>
          <w:i/>
          <w:sz w:val="28"/>
          <w:szCs w:val="28"/>
          <w:lang w:eastAsia="ru-RU"/>
        </w:rPr>
        <w:t>2.15. Показатели доступности и качества муниципальной услуги.</w:t>
      </w:r>
    </w:p>
    <w:bookmarkEnd w:id="48"/>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2.1</w:t>
      </w:r>
      <w:r>
        <w:rPr>
          <w:rFonts w:ascii="Times New Roman" w:hAnsi="Times New Roman" w:cs="Times New Roman"/>
          <w:sz w:val="28"/>
          <w:szCs w:val="28"/>
        </w:rPr>
        <w:t>5</w:t>
      </w:r>
      <w:r w:rsidRPr="00551571">
        <w:rPr>
          <w:rFonts w:ascii="Times New Roman" w:hAnsi="Times New Roman" w:cs="Times New Roman"/>
          <w:sz w:val="28"/>
          <w:szCs w:val="28"/>
        </w:rPr>
        <w:t>.1. Основными показателями доступности предоставления муниципальной услуги являются:</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 </w:t>
      </w:r>
      <w:r>
        <w:rPr>
          <w:rFonts w:ascii="Times New Roman" w:hAnsi="Times New Roman" w:cs="Times New Roman"/>
          <w:sz w:val="28"/>
          <w:szCs w:val="28"/>
        </w:rPr>
        <w:t>н</w:t>
      </w:r>
      <w:r w:rsidRPr="00551571">
        <w:rPr>
          <w:rFonts w:ascii="Times New Roman" w:hAnsi="Times New Roman" w:cs="Times New Roman"/>
          <w:sz w:val="28"/>
          <w:szCs w:val="28"/>
        </w:rPr>
        <w:t xml:space="preserve">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w:t>
      </w:r>
      <w:r>
        <w:rPr>
          <w:rFonts w:ascii="Times New Roman" w:hAnsi="Times New Roman" w:cs="Times New Roman"/>
          <w:sz w:val="28"/>
          <w:szCs w:val="28"/>
        </w:rPr>
        <w:t>«</w:t>
      </w:r>
      <w:r w:rsidRPr="00551571">
        <w:rPr>
          <w:rFonts w:ascii="Times New Roman" w:hAnsi="Times New Roman" w:cs="Times New Roman"/>
          <w:sz w:val="28"/>
          <w:szCs w:val="28"/>
        </w:rPr>
        <w:t>Интернет</w:t>
      </w:r>
      <w:r>
        <w:rPr>
          <w:rFonts w:ascii="Times New Roman" w:hAnsi="Times New Roman" w:cs="Times New Roman"/>
          <w:sz w:val="28"/>
          <w:szCs w:val="28"/>
        </w:rPr>
        <w:t>»</w:t>
      </w:r>
      <w:r w:rsidRPr="00551571">
        <w:rPr>
          <w:rFonts w:ascii="Times New Roman" w:hAnsi="Times New Roman" w:cs="Times New Roman"/>
          <w:sz w:val="28"/>
          <w:szCs w:val="28"/>
        </w:rPr>
        <w:t>), средствах массовой информации.</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2) </w:t>
      </w:r>
      <w:r>
        <w:rPr>
          <w:rFonts w:ascii="Times New Roman" w:hAnsi="Times New Roman" w:cs="Times New Roman"/>
          <w:sz w:val="28"/>
          <w:szCs w:val="28"/>
        </w:rPr>
        <w:t>в</w:t>
      </w:r>
      <w:r w:rsidRPr="00551571">
        <w:rPr>
          <w:rFonts w:ascii="Times New Roman" w:hAnsi="Times New Roman" w:cs="Times New Roman"/>
          <w:sz w:val="28"/>
          <w:szCs w:val="28"/>
        </w:rPr>
        <w:t>озможность получения заявителем уведомлений о предоставлении муниципальной услуги с помощью ЕПГУ.</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3) </w:t>
      </w:r>
      <w:r>
        <w:rPr>
          <w:rFonts w:ascii="Times New Roman" w:hAnsi="Times New Roman" w:cs="Times New Roman"/>
          <w:sz w:val="28"/>
          <w:szCs w:val="28"/>
        </w:rPr>
        <w:t>в</w:t>
      </w:r>
      <w:r w:rsidRPr="00551571">
        <w:rPr>
          <w:rFonts w:ascii="Times New Roman" w:hAnsi="Times New Roman" w:cs="Times New Roman"/>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2.1</w:t>
      </w:r>
      <w:r>
        <w:rPr>
          <w:rFonts w:ascii="Times New Roman" w:hAnsi="Times New Roman" w:cs="Times New Roman"/>
          <w:sz w:val="28"/>
          <w:szCs w:val="28"/>
        </w:rPr>
        <w:t>5</w:t>
      </w:r>
      <w:r w:rsidRPr="00551571">
        <w:rPr>
          <w:rFonts w:ascii="Times New Roman" w:hAnsi="Times New Roman" w:cs="Times New Roman"/>
          <w:sz w:val="28"/>
          <w:szCs w:val="28"/>
        </w:rPr>
        <w:t>.2. Основными показателями качества предоставления муниципальной услуги являются:</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 </w:t>
      </w:r>
      <w:r>
        <w:rPr>
          <w:rFonts w:ascii="Times New Roman" w:hAnsi="Times New Roman" w:cs="Times New Roman"/>
          <w:sz w:val="28"/>
          <w:szCs w:val="28"/>
        </w:rPr>
        <w:t>с</w:t>
      </w:r>
      <w:r w:rsidRPr="00551571">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hAnsi="Times New Roman" w:cs="Times New Roman"/>
          <w:sz w:val="28"/>
          <w:szCs w:val="28"/>
        </w:rPr>
        <w:t>;</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2) </w:t>
      </w:r>
      <w:r>
        <w:rPr>
          <w:rFonts w:ascii="Times New Roman" w:hAnsi="Times New Roman" w:cs="Times New Roman"/>
          <w:sz w:val="28"/>
          <w:szCs w:val="28"/>
        </w:rPr>
        <w:t>м</w:t>
      </w:r>
      <w:r w:rsidRPr="00551571">
        <w:rPr>
          <w:rFonts w:ascii="Times New Roman" w:hAnsi="Times New Roman" w:cs="Times New Roman"/>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hAnsi="Times New Roman" w:cs="Times New Roman"/>
          <w:sz w:val="28"/>
          <w:szCs w:val="28"/>
        </w:rPr>
        <w:t>;</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3) </w:t>
      </w:r>
      <w:r>
        <w:rPr>
          <w:rFonts w:ascii="Times New Roman" w:hAnsi="Times New Roman" w:cs="Times New Roman"/>
          <w:sz w:val="28"/>
          <w:szCs w:val="28"/>
        </w:rPr>
        <w:t>о</w:t>
      </w:r>
      <w:r w:rsidRPr="00551571">
        <w:rPr>
          <w:rFonts w:ascii="Times New Roman" w:hAnsi="Times New Roman" w:cs="Times New Roman"/>
          <w:sz w:val="28"/>
          <w:szCs w:val="28"/>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hAnsi="Times New Roman" w:cs="Times New Roman"/>
          <w:sz w:val="28"/>
          <w:szCs w:val="28"/>
        </w:rPr>
        <w:t>;</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4) </w:t>
      </w:r>
      <w:r>
        <w:rPr>
          <w:rFonts w:ascii="Times New Roman" w:hAnsi="Times New Roman" w:cs="Times New Roman"/>
          <w:sz w:val="28"/>
          <w:szCs w:val="28"/>
        </w:rPr>
        <w:t>о</w:t>
      </w:r>
      <w:r w:rsidRPr="00551571">
        <w:rPr>
          <w:rFonts w:ascii="Times New Roman" w:hAnsi="Times New Roman" w:cs="Times New Roman"/>
          <w:sz w:val="28"/>
          <w:szCs w:val="28"/>
        </w:rPr>
        <w:t>тсутствие нарушений установленных сроков в процессе предоставления муниципальной услуги</w:t>
      </w:r>
      <w:r>
        <w:rPr>
          <w:rFonts w:ascii="Times New Roman" w:hAnsi="Times New Roman" w:cs="Times New Roman"/>
          <w:sz w:val="28"/>
          <w:szCs w:val="28"/>
        </w:rPr>
        <w:t>;</w:t>
      </w:r>
    </w:p>
    <w:p w:rsidR="00B208E9" w:rsidRPr="00551571" w:rsidRDefault="00B208E9" w:rsidP="00B208E9">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5) </w:t>
      </w:r>
      <w:r>
        <w:rPr>
          <w:rFonts w:ascii="Times New Roman" w:hAnsi="Times New Roman" w:cs="Times New Roman"/>
          <w:sz w:val="28"/>
          <w:szCs w:val="28"/>
        </w:rPr>
        <w:t>о</w:t>
      </w:r>
      <w:r w:rsidRPr="00551571">
        <w:rPr>
          <w:rFonts w:ascii="Times New Roman" w:hAnsi="Times New Roman" w:cs="Times New Roman"/>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86C3D" w:rsidRPr="0019681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9681D">
        <w:rPr>
          <w:rFonts w:ascii="Times New Roman" w:eastAsiaTheme="minorEastAsia"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9681D">
        <w:rPr>
          <w:rFonts w:ascii="Times New Roman" w:eastAsiaTheme="minorEastAsia"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486C3D" w:rsidRPr="00744066"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49" w:name="sub_12151"/>
      <w:r w:rsidRPr="00744066">
        <w:rPr>
          <w:rFonts w:ascii="Times New Roman" w:eastAsiaTheme="minorEastAsia" w:hAnsi="Times New Roman" w:cs="Times New Roman"/>
          <w:i/>
          <w:sz w:val="28"/>
          <w:szCs w:val="28"/>
          <w:lang w:eastAsia="ru-RU"/>
        </w:rPr>
        <w:t>2.15.1. Иными показателями качества и доступности предоставления муниципальной услуги являются:</w:t>
      </w:r>
    </w:p>
    <w:bookmarkEnd w:id="49"/>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расположенность помещений уполномоченного органа, </w:t>
      </w:r>
      <w:r w:rsidRPr="00123B39">
        <w:rPr>
          <w:rFonts w:ascii="Times New Roman" w:eastAsiaTheme="minorEastAsia" w:hAnsi="Times New Roman" w:cs="Times New Roman"/>
          <w:sz w:val="28"/>
          <w:szCs w:val="28"/>
          <w:lang w:eastAsia="ru-RU"/>
        </w:rPr>
        <w:lastRenderedPageBreak/>
        <w:t>предназначенных для предоставления муниципальной услуги, в зоне доступности к основным транспортным магистралям;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возможность выбора заявителем форм обращения за получением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возможность получения информации о ходе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12152"/>
      <w:r w:rsidRPr="00123B39">
        <w:rPr>
          <w:rFonts w:ascii="Times New Roman" w:eastAsiaTheme="minorEastAsia"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50"/>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12153"/>
      <w:r w:rsidRPr="00123B39">
        <w:rPr>
          <w:rFonts w:ascii="Times New Roman" w:eastAsiaTheme="minorEastAsia"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51"/>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для получения информации по вопросам предоставления </w:t>
      </w:r>
      <w:r w:rsidRPr="00123B39">
        <w:rPr>
          <w:rFonts w:ascii="Times New Roman" w:eastAsiaTheme="minorEastAsia" w:hAnsi="Times New Roman" w:cs="Times New Roman"/>
          <w:sz w:val="28"/>
          <w:szCs w:val="28"/>
          <w:lang w:eastAsia="ru-RU"/>
        </w:rPr>
        <w:lastRenderedPageBreak/>
        <w:t>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подачи заявления и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получения информации о ходе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получения результата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12154"/>
      <w:r w:rsidRPr="00123B39">
        <w:rPr>
          <w:rFonts w:ascii="Times New Roman" w:eastAsiaTheme="minorEastAsia"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5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1216"/>
      <w:r w:rsidRPr="00123B39">
        <w:rPr>
          <w:rFonts w:ascii="Times New Roman" w:eastAsiaTheme="minorEastAsia" w:hAnsi="Times New Roman" w:cs="Times New Roman"/>
          <w:sz w:val="28"/>
          <w:szCs w:val="28"/>
          <w:lang w:eastAsia="ru-RU"/>
        </w:rPr>
        <w:t>2.</w:t>
      </w:r>
      <w:r w:rsidR="000E3FFF">
        <w:rPr>
          <w:rFonts w:ascii="Times New Roman" w:eastAsiaTheme="minorEastAsia" w:hAnsi="Times New Roman" w:cs="Times New Roman"/>
          <w:sz w:val="28"/>
          <w:szCs w:val="28"/>
          <w:lang w:eastAsia="ru-RU"/>
        </w:rPr>
        <w:t>15</w:t>
      </w:r>
      <w:r w:rsidRPr="00123B39">
        <w:rPr>
          <w:rFonts w:ascii="Times New Roman" w:eastAsiaTheme="minorEastAsia" w:hAnsi="Times New Roman" w:cs="Times New Roman"/>
          <w:sz w:val="28"/>
          <w:szCs w:val="28"/>
          <w:lang w:eastAsia="ru-RU"/>
        </w:rPr>
        <w:t>.</w:t>
      </w:r>
      <w:r w:rsidR="000E3FFF">
        <w:rPr>
          <w:rFonts w:ascii="Times New Roman" w:eastAsiaTheme="minorEastAsia" w:hAnsi="Times New Roman" w:cs="Times New Roman"/>
          <w:sz w:val="28"/>
          <w:szCs w:val="28"/>
          <w:lang w:eastAsia="ru-RU"/>
        </w:rPr>
        <w:t>5.</w:t>
      </w:r>
      <w:r w:rsidRPr="00123B39">
        <w:rPr>
          <w:rFonts w:ascii="Times New Roman" w:eastAsiaTheme="minorEastAsia" w:hAnsi="Times New Roman" w:cs="Times New Roman"/>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12161"/>
      <w:bookmarkEnd w:id="53"/>
      <w:r w:rsidRPr="00123B39">
        <w:rPr>
          <w:rFonts w:ascii="Times New Roman" w:eastAsiaTheme="minorEastAsia" w:hAnsi="Times New Roman" w:cs="Times New Roman"/>
          <w:sz w:val="28"/>
          <w:szCs w:val="28"/>
          <w:lang w:eastAsia="ru-RU"/>
        </w:rPr>
        <w:t>2.1</w:t>
      </w:r>
      <w:r w:rsidR="000E3FFF">
        <w:rPr>
          <w:rFonts w:ascii="Times New Roman" w:eastAsiaTheme="minorEastAsia" w:hAnsi="Times New Roman" w:cs="Times New Roman"/>
          <w:sz w:val="28"/>
          <w:szCs w:val="28"/>
          <w:lang w:eastAsia="ru-RU"/>
        </w:rPr>
        <w:t>5.6</w:t>
      </w:r>
      <w:r w:rsidRPr="00123B39">
        <w:rPr>
          <w:rFonts w:ascii="Times New Roman" w:eastAsiaTheme="minorEastAsia" w:hAnsi="Times New Roman" w:cs="Times New Roman"/>
          <w:sz w:val="28"/>
          <w:szCs w:val="28"/>
          <w:lang w:eastAsia="ru-RU"/>
        </w:rPr>
        <w:t>.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86C3D" w:rsidRPr="00123B39" w:rsidRDefault="000E3FFF"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12162"/>
      <w:bookmarkEnd w:id="54"/>
      <w:r>
        <w:rPr>
          <w:rFonts w:ascii="Times New Roman" w:eastAsiaTheme="minorEastAsia" w:hAnsi="Times New Roman" w:cs="Times New Roman"/>
          <w:sz w:val="28"/>
          <w:szCs w:val="28"/>
          <w:lang w:eastAsia="ru-RU"/>
        </w:rPr>
        <w:t>2.15.7</w:t>
      </w:r>
      <w:r w:rsidR="00486C3D" w:rsidRPr="00123B39">
        <w:rPr>
          <w:rFonts w:ascii="Times New Roman" w:eastAsiaTheme="minorEastAsia" w:hAnsi="Times New Roman" w:cs="Times New Roman"/>
          <w:sz w:val="28"/>
          <w:szCs w:val="28"/>
          <w:lang w:eastAsia="ru-RU"/>
        </w:rPr>
        <w:t xml:space="preserve">. Заявитель вправе обратиться за предоставлением муниципальной услуги и подать документы, указанные в </w:t>
      </w:r>
      <w:hyperlink w:anchor="sub_1261" w:history="1">
        <w:r w:rsidR="00486C3D" w:rsidRPr="009636E8">
          <w:rPr>
            <w:rFonts w:ascii="Times New Roman" w:eastAsiaTheme="minorEastAsia" w:hAnsi="Times New Roman" w:cs="Times New Roman"/>
            <w:sz w:val="28"/>
            <w:szCs w:val="28"/>
            <w:lang w:eastAsia="ru-RU"/>
          </w:rPr>
          <w:t>пункте 2.6.1</w:t>
        </w:r>
      </w:hyperlink>
      <w:r w:rsidR="00486C3D" w:rsidRPr="00123B39">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через ЕПГУс использованием электронных документов, подписанных электронной подписью в соответствии с требованиями </w:t>
      </w:r>
      <w:hyperlink r:id="rId25" w:history="1">
        <w:r w:rsidR="00486C3D" w:rsidRPr="009636E8">
          <w:rPr>
            <w:rFonts w:ascii="Times New Roman" w:eastAsiaTheme="minorEastAsia" w:hAnsi="Times New Roman" w:cs="Times New Roman"/>
            <w:sz w:val="28"/>
            <w:szCs w:val="28"/>
            <w:lang w:eastAsia="ru-RU"/>
          </w:rPr>
          <w:t>Федерального закона</w:t>
        </w:r>
      </w:hyperlink>
      <w:r w:rsidR="00486C3D" w:rsidRPr="00123B39">
        <w:rPr>
          <w:rFonts w:ascii="Times New Roman" w:eastAsiaTheme="minorEastAsia" w:hAnsi="Times New Roman" w:cs="Times New Roman"/>
          <w:sz w:val="28"/>
          <w:szCs w:val="28"/>
          <w:lang w:eastAsia="ru-RU"/>
        </w:rPr>
        <w:t xml:space="preserve">от 06.04.2011 </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 xml:space="preserve"> 63-Ф3 </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Об электронной подписи</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w:t>
      </w:r>
    </w:p>
    <w:bookmarkEnd w:id="55"/>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Обращение за услугой через ЕПГУосуществляется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6" w:history="1">
        <w:r w:rsidRPr="009636E8">
          <w:rPr>
            <w:rFonts w:ascii="Times New Roman" w:eastAsiaTheme="minorEastAsia" w:hAnsi="Times New Roman" w:cs="Times New Roman"/>
            <w:sz w:val="28"/>
            <w:szCs w:val="28"/>
            <w:lang w:eastAsia="ru-RU"/>
          </w:rPr>
          <w:t>электронной подписи</w:t>
        </w:r>
      </w:hyperlink>
      <w:r w:rsidRPr="00123B39">
        <w:rPr>
          <w:rFonts w:ascii="Times New Roman" w:eastAsiaTheme="minorEastAsia" w:hAnsi="Times New Roman" w:cs="Times New Roman"/>
          <w:sz w:val="28"/>
          <w:szCs w:val="28"/>
          <w:lang w:eastAsia="ru-RU"/>
        </w:rPr>
        <w:t xml:space="preserve"> в порядке, предусмотренном законодательством Российской Федерации.</w:t>
      </w:r>
    </w:p>
    <w:p w:rsidR="00486C3D" w:rsidRPr="00123B39" w:rsidRDefault="000E3FFF"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12163"/>
      <w:r>
        <w:rPr>
          <w:rFonts w:ascii="Times New Roman" w:eastAsiaTheme="minorEastAsia" w:hAnsi="Times New Roman" w:cs="Times New Roman"/>
          <w:sz w:val="28"/>
          <w:szCs w:val="28"/>
          <w:lang w:eastAsia="ru-RU"/>
        </w:rPr>
        <w:t>2.15.8</w:t>
      </w:r>
      <w:r w:rsidR="00486C3D" w:rsidRPr="00123B39">
        <w:rPr>
          <w:rFonts w:ascii="Times New Roman" w:eastAsiaTheme="minorEastAsia" w:hAnsi="Times New Roman" w:cs="Times New Roman"/>
          <w:sz w:val="28"/>
          <w:szCs w:val="28"/>
          <w:lang w:eastAsia="ru-RU"/>
        </w:rPr>
        <w:t>. При предоставлении муниципальной услуги в электронной форме посредством ЕПГУзаявителю обеспечивается:</w:t>
      </w:r>
    </w:p>
    <w:bookmarkEnd w:id="5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получение информации о порядке и сроках предоставления </w:t>
      </w:r>
      <w:r w:rsidRPr="00123B39">
        <w:rPr>
          <w:rFonts w:ascii="Times New Roman" w:eastAsiaTheme="minorEastAsia" w:hAnsi="Times New Roman" w:cs="Times New Roman"/>
          <w:sz w:val="28"/>
          <w:szCs w:val="28"/>
          <w:lang w:eastAsia="ru-RU"/>
        </w:rPr>
        <w:lastRenderedPageBreak/>
        <w:t>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запись на прием в уполномоченный орган для подачи заявления и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формирование запроса;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прием и регистрация уполномоченным органом запроса и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получение результата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получение сведений о ходе выполнения запроса.</w:t>
      </w:r>
    </w:p>
    <w:p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направлении запроса используется простая </w:t>
      </w:r>
      <w:hyperlink r:id="rId27" w:history="1">
        <w:r w:rsidRPr="009636E8">
          <w:rPr>
            <w:rFonts w:ascii="Times New Roman" w:eastAsiaTheme="minorEastAsia" w:hAnsi="Times New Roman" w:cs="Times New Roman"/>
            <w:sz w:val="28"/>
            <w:szCs w:val="28"/>
            <w:lang w:eastAsia="ru-RU"/>
          </w:rPr>
          <w:t>электронная подпись</w:t>
        </w:r>
      </w:hyperlink>
      <w:r w:rsidRPr="00123B39">
        <w:rPr>
          <w:rFonts w:ascii="Times New Roman" w:eastAsiaTheme="minorEastAsia" w:hAnsi="Times New Roman" w:cs="Times New Roman"/>
          <w:sz w:val="28"/>
          <w:szCs w:val="28"/>
          <w:lang w:eastAsia="ru-RU"/>
        </w:rPr>
        <w:t>, при условии, что личность заявителя установлена при активации учетной записи.</w:t>
      </w:r>
    </w:p>
    <w:p w:rsidR="00E22342" w:rsidRPr="00551571" w:rsidRDefault="00E22342" w:rsidP="00E2234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2.15.9. </w:t>
      </w:r>
      <w:r w:rsidRPr="00551571">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Электронные документы должны обеспечивать:</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возможность идентифицировать документ и количество листов в документе;</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2342" w:rsidRPr="00551571" w:rsidRDefault="00E22342" w:rsidP="00E22342">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E3FFF" w:rsidRDefault="000E3FFF"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57" w:name="sub_300"/>
      <w:r w:rsidRPr="00123B39">
        <w:rPr>
          <w:rFonts w:ascii="Times New Roman" w:eastAsiaTheme="minorEastAsia" w:hAnsi="Times New Roman" w:cs="Times New Roman"/>
          <w:b/>
          <w:bCs/>
          <w:color w:val="26282F"/>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7"/>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E2234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58" w:name="sub_1031"/>
      <w:r w:rsidRPr="00E22342">
        <w:rPr>
          <w:rFonts w:ascii="Times New Roman" w:eastAsiaTheme="minorEastAsia" w:hAnsi="Times New Roman" w:cs="Times New Roman"/>
          <w:i/>
          <w:sz w:val="28"/>
          <w:szCs w:val="28"/>
          <w:lang w:eastAsia="ru-RU"/>
        </w:rPr>
        <w:t>3.1. Исчерпывающий перечень административных процедур</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9" w:name="sub_10311"/>
      <w:bookmarkEnd w:id="58"/>
      <w:r w:rsidRPr="00123B39">
        <w:rPr>
          <w:rFonts w:ascii="Times New Roman" w:eastAsiaTheme="minorEastAsia" w:hAnsi="Times New Roman" w:cs="Times New Roman"/>
          <w:sz w:val="28"/>
          <w:szCs w:val="28"/>
          <w:lang w:eastAsia="ru-RU"/>
        </w:rPr>
        <w:lastRenderedPageBreak/>
        <w:t>1) прием и регистрация заявления и документов на предоставление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10312"/>
      <w:bookmarkEnd w:id="59"/>
      <w:r w:rsidRPr="00123B39">
        <w:rPr>
          <w:rFonts w:ascii="Times New Roman" w:eastAsiaTheme="minorEastAsia"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1" w:name="sub_10313"/>
      <w:bookmarkEnd w:id="60"/>
      <w:r w:rsidRPr="00123B39">
        <w:rPr>
          <w:rFonts w:ascii="Times New Roman" w:eastAsiaTheme="minorEastAsia"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2" w:name="sub_10314"/>
      <w:bookmarkEnd w:id="61"/>
      <w:r w:rsidRPr="00123B39">
        <w:rPr>
          <w:rFonts w:ascii="Times New Roman" w:eastAsiaTheme="minorEastAsia"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10315"/>
      <w:bookmarkEnd w:id="62"/>
      <w:r w:rsidRPr="00123B39">
        <w:rPr>
          <w:rFonts w:ascii="Times New Roman" w:eastAsiaTheme="minorEastAsia" w:hAnsi="Times New Roman" w:cs="Times New Roman"/>
          <w:sz w:val="28"/>
          <w:szCs w:val="28"/>
          <w:lang w:eastAsia="ru-RU"/>
        </w:rPr>
        <w:t>5) выдача (направление) документов по результатам предоставления муниципальной услуги.</w:t>
      </w:r>
    </w:p>
    <w:bookmarkEnd w:id="63"/>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Блок-схема предоставления муниципальной услуги представлена в </w:t>
      </w:r>
      <w:hyperlink w:anchor="sub_1100" w:history="1">
        <w:r w:rsidR="008B7FDC">
          <w:rPr>
            <w:rFonts w:ascii="Times New Roman" w:eastAsiaTheme="minorEastAsia" w:hAnsi="Times New Roman" w:cs="Times New Roman"/>
            <w:sz w:val="28"/>
            <w:szCs w:val="28"/>
            <w:lang w:eastAsia="ru-RU"/>
          </w:rPr>
          <w:t>п</w:t>
        </w:r>
        <w:r w:rsidRPr="005A027D">
          <w:rPr>
            <w:rFonts w:ascii="Times New Roman" w:eastAsiaTheme="minorEastAsia" w:hAnsi="Times New Roman" w:cs="Times New Roman"/>
            <w:sz w:val="28"/>
            <w:szCs w:val="28"/>
            <w:lang w:eastAsia="ru-RU"/>
          </w:rPr>
          <w:t xml:space="preserve">риложении </w:t>
        </w:r>
        <w:r>
          <w:rPr>
            <w:rFonts w:ascii="Times New Roman" w:eastAsiaTheme="minorEastAsia" w:hAnsi="Times New Roman" w:cs="Times New Roman"/>
            <w:sz w:val="28"/>
            <w:szCs w:val="28"/>
            <w:lang w:eastAsia="ru-RU"/>
          </w:rPr>
          <w:t>№</w:t>
        </w:r>
        <w:r w:rsidRPr="005A027D">
          <w:rPr>
            <w:rFonts w:ascii="Times New Roman" w:eastAsiaTheme="minorEastAsia" w:hAnsi="Times New Roman" w:cs="Times New Roman"/>
            <w:sz w:val="28"/>
            <w:szCs w:val="28"/>
            <w:lang w:eastAsia="ru-RU"/>
          </w:rPr>
          <w:t> 1</w:t>
        </w:r>
      </w:hyperlink>
      <w:r w:rsidRPr="00123B39">
        <w:rPr>
          <w:rFonts w:ascii="Times New Roman" w:eastAsiaTheme="minorEastAsia" w:hAnsi="Times New Roman" w:cs="Times New Roman"/>
          <w:sz w:val="28"/>
          <w:szCs w:val="28"/>
          <w:lang w:eastAsia="ru-RU"/>
        </w:rPr>
        <w:t>к настоящему административному регламенту.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4" w:name="sub_1311"/>
      <w:r w:rsidRPr="00123B39">
        <w:rPr>
          <w:rFonts w:ascii="Times New Roman" w:eastAsiaTheme="minorEastAsia" w:hAnsi="Times New Roman" w:cs="Times New Roman"/>
          <w:sz w:val="28"/>
          <w:szCs w:val="28"/>
          <w:lang w:eastAsia="ru-RU"/>
        </w:rPr>
        <w:t>3.1.1. Прием и регистрация заявления и документов на предоставление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13111"/>
      <w:bookmarkEnd w:id="64"/>
      <w:r w:rsidRPr="00123B39">
        <w:rPr>
          <w:rFonts w:ascii="Times New Roman" w:eastAsiaTheme="minorEastAsia"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w:t>
      </w:r>
      <w:r>
        <w:rPr>
          <w:rFonts w:ascii="Times New Roman" w:eastAsiaTheme="minorEastAsia" w:hAnsi="Times New Roman" w:cs="Times New Roman"/>
          <w:sz w:val="28"/>
          <w:szCs w:val="28"/>
          <w:lang w:eastAsia="ru-RU"/>
        </w:rPr>
        <w:t xml:space="preserve"> муниципальной</w:t>
      </w:r>
      <w:r w:rsidRPr="00123B39">
        <w:rPr>
          <w:rFonts w:ascii="Times New Roman" w:eastAsiaTheme="minorEastAsia" w:hAnsi="Times New Roman" w:cs="Times New Roman"/>
          <w:sz w:val="28"/>
          <w:szCs w:val="28"/>
          <w:lang w:eastAsia="ru-RU"/>
        </w:rPr>
        <w:t xml:space="preserve"> услуги, в уполномоченный орган, ЕПГ</w:t>
      </w:r>
      <w:r w:rsidR="00EE0EA1">
        <w:rPr>
          <w:rFonts w:ascii="Times New Roman" w:eastAsiaTheme="minorEastAsia" w:hAnsi="Times New Roman" w:cs="Times New Roman"/>
          <w:sz w:val="28"/>
          <w:szCs w:val="28"/>
          <w:lang w:eastAsia="ru-RU"/>
        </w:rPr>
        <w:t>У</w:t>
      </w:r>
      <w:r w:rsidRPr="00123B39">
        <w:rPr>
          <w:rFonts w:ascii="Times New Roman" w:eastAsiaTheme="minorEastAsia" w:hAnsi="Times New Roman" w:cs="Times New Roman"/>
          <w:sz w:val="28"/>
          <w:szCs w:val="28"/>
          <w:lang w:eastAsia="ru-RU"/>
        </w:rPr>
        <w:t>, либо через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13112"/>
      <w:bookmarkEnd w:id="65"/>
      <w:r w:rsidRPr="00123B39">
        <w:rPr>
          <w:rFonts w:ascii="Times New Roman" w:eastAsiaTheme="minorEastAsia"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bookmarkEnd w:id="6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131121"/>
      <w:r w:rsidRPr="00123B39">
        <w:rPr>
          <w:rFonts w:ascii="Times New Roman" w:eastAsiaTheme="minorEastAsia" w:hAnsi="Times New Roman" w:cs="Times New Roman"/>
          <w:sz w:val="28"/>
          <w:szCs w:val="28"/>
          <w:lang w:eastAsia="ru-RU"/>
        </w:rPr>
        <w:t>1) текст в заявлении о переводе помещения поддается прочтению;</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8" w:name="sub_131122"/>
      <w:bookmarkEnd w:id="67"/>
      <w:r w:rsidRPr="00123B39">
        <w:rPr>
          <w:rFonts w:ascii="Times New Roman" w:eastAsiaTheme="minorEastAsia"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131123"/>
      <w:bookmarkEnd w:id="68"/>
      <w:r w:rsidRPr="00123B39">
        <w:rPr>
          <w:rFonts w:ascii="Times New Roman" w:eastAsiaTheme="minorEastAsia" w:hAnsi="Times New Roman" w:cs="Times New Roman"/>
          <w:sz w:val="28"/>
          <w:szCs w:val="28"/>
          <w:lang w:eastAsia="ru-RU"/>
        </w:rPr>
        <w:t>3) заявление о переводе помещения подписано заявителем или уполномоченный представитель;</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131124"/>
      <w:bookmarkEnd w:id="69"/>
      <w:r w:rsidRPr="00123B39">
        <w:rPr>
          <w:rFonts w:ascii="Times New Roman" w:eastAsiaTheme="minorEastAsia" w:hAnsi="Times New Roman" w:cs="Times New Roman"/>
          <w:sz w:val="28"/>
          <w:szCs w:val="28"/>
          <w:lang w:eastAsia="ru-RU"/>
        </w:rPr>
        <w:t>4) прилагаются документы, необходимые для предоставления муниципальной услуги.</w:t>
      </w:r>
    </w:p>
    <w:bookmarkEnd w:id="70"/>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установлении фактов отсутствия необходимых документов, обязанность по предоставлению которых возложена на заявителя, при </w:t>
      </w:r>
      <w:r w:rsidRPr="00123B39">
        <w:rPr>
          <w:rFonts w:ascii="Times New Roman" w:eastAsiaTheme="minorEastAsia" w:hAnsi="Times New Roman" w:cs="Times New Roman"/>
          <w:sz w:val="28"/>
          <w:szCs w:val="28"/>
          <w:lang w:eastAsia="ru-RU"/>
        </w:rPr>
        <w:lastRenderedPageBreak/>
        <w:t>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13113"/>
      <w:r w:rsidRPr="00123B39">
        <w:rPr>
          <w:rFonts w:ascii="Times New Roman" w:eastAsiaTheme="minorEastAsia"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w:t>
      </w:r>
    </w:p>
    <w:bookmarkEnd w:id="71"/>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На ЕПГУразмещается образец заполнения электронной формы заявления (запроса).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23B39">
        <w:rPr>
          <w:rFonts w:ascii="Times New Roman" w:eastAsiaTheme="minorEastAsia" w:hAnsi="Times New Roman" w:cs="Times New Roman"/>
          <w:sz w:val="28"/>
          <w:szCs w:val="28"/>
          <w:lang w:eastAsia="ru-RU"/>
        </w:rPr>
        <w:lastRenderedPageBreak/>
        <w:t>запроса.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13114"/>
      <w:r w:rsidRPr="00123B39">
        <w:rPr>
          <w:rFonts w:ascii="Times New Roman" w:eastAsiaTheme="minorEastAsia"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w:t>
      </w:r>
      <w:r w:rsidRPr="00123B39">
        <w:rPr>
          <w:rFonts w:ascii="Times New Roman" w:eastAsiaTheme="minorEastAsia" w:hAnsi="Times New Roman" w:cs="Times New Roman"/>
          <w:sz w:val="28"/>
          <w:szCs w:val="28"/>
          <w:lang w:eastAsia="ru-RU"/>
        </w:rPr>
        <w:lastRenderedPageBreak/>
        <w:t>рабочий день с момента получения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1312"/>
      <w:r w:rsidRPr="00123B39">
        <w:rPr>
          <w:rFonts w:ascii="Times New Roman" w:eastAsiaTheme="minorEastAsia"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73"/>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sub_126102" w:history="1">
        <w:r w:rsidRPr="005A027D">
          <w:rPr>
            <w:rFonts w:ascii="Times New Roman" w:eastAsiaTheme="minorEastAsia" w:hAnsi="Times New Roman" w:cs="Times New Roman"/>
            <w:sz w:val="28"/>
            <w:szCs w:val="28"/>
            <w:lang w:eastAsia="ru-RU"/>
          </w:rPr>
          <w:t>подпунктами 2</w:t>
        </w:r>
      </w:hyperlink>
      <w:r w:rsidRPr="005A027D">
        <w:rPr>
          <w:rFonts w:ascii="Times New Roman" w:eastAsiaTheme="minorEastAsia" w:hAnsi="Times New Roman" w:cs="Times New Roman"/>
          <w:sz w:val="28"/>
          <w:szCs w:val="28"/>
          <w:lang w:eastAsia="ru-RU"/>
        </w:rPr>
        <w:t xml:space="preserve">, </w:t>
      </w:r>
      <w:hyperlink w:anchor="sub_126103" w:history="1">
        <w:r w:rsidRPr="005A027D">
          <w:rPr>
            <w:rFonts w:ascii="Times New Roman" w:eastAsiaTheme="minorEastAsia" w:hAnsi="Times New Roman" w:cs="Times New Roman"/>
            <w:sz w:val="28"/>
            <w:szCs w:val="28"/>
            <w:lang w:eastAsia="ru-RU"/>
          </w:rPr>
          <w:t>3</w:t>
        </w:r>
      </w:hyperlink>
      <w:r w:rsidRPr="005A027D">
        <w:rPr>
          <w:rFonts w:ascii="Times New Roman" w:eastAsiaTheme="minorEastAsia" w:hAnsi="Times New Roman" w:cs="Times New Roman"/>
          <w:sz w:val="28"/>
          <w:szCs w:val="28"/>
          <w:lang w:eastAsia="ru-RU"/>
        </w:rPr>
        <w:t xml:space="preserve">, </w:t>
      </w:r>
      <w:hyperlink w:anchor="sub_126104" w:history="1">
        <w:r w:rsidRPr="005A027D">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126102" w:history="1">
        <w:r w:rsidRPr="005A027D">
          <w:rPr>
            <w:rFonts w:ascii="Times New Roman" w:eastAsiaTheme="minorEastAsia" w:hAnsi="Times New Roman" w:cs="Times New Roman"/>
            <w:sz w:val="28"/>
            <w:szCs w:val="28"/>
            <w:lang w:eastAsia="ru-RU"/>
          </w:rPr>
          <w:t>подпунктами 2</w:t>
        </w:r>
      </w:hyperlink>
      <w:r w:rsidRPr="005A027D">
        <w:rPr>
          <w:rFonts w:ascii="Times New Roman" w:eastAsiaTheme="minorEastAsia" w:hAnsi="Times New Roman" w:cs="Times New Roman"/>
          <w:sz w:val="28"/>
          <w:szCs w:val="28"/>
          <w:lang w:eastAsia="ru-RU"/>
        </w:rPr>
        <w:t xml:space="preserve">, </w:t>
      </w:r>
      <w:hyperlink w:anchor="sub_126103" w:history="1">
        <w:r w:rsidRPr="005A027D">
          <w:rPr>
            <w:rFonts w:ascii="Times New Roman" w:eastAsiaTheme="minorEastAsia" w:hAnsi="Times New Roman" w:cs="Times New Roman"/>
            <w:sz w:val="28"/>
            <w:szCs w:val="28"/>
            <w:lang w:eastAsia="ru-RU"/>
          </w:rPr>
          <w:t>3</w:t>
        </w:r>
      </w:hyperlink>
      <w:r w:rsidRPr="005A027D">
        <w:rPr>
          <w:rFonts w:ascii="Times New Roman" w:eastAsiaTheme="minorEastAsia" w:hAnsi="Times New Roman" w:cs="Times New Roman"/>
          <w:sz w:val="28"/>
          <w:szCs w:val="28"/>
          <w:lang w:eastAsia="ru-RU"/>
        </w:rPr>
        <w:t xml:space="preserve">, </w:t>
      </w:r>
      <w:hyperlink w:anchor="sub_126104" w:history="1">
        <w:r w:rsidRPr="005A027D">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Специалист соответствующего </w:t>
      </w:r>
      <w:r w:rsidR="008B7FDC">
        <w:rPr>
          <w:rFonts w:ascii="Times New Roman" w:eastAsiaTheme="minorEastAsia" w:hAnsi="Times New Roman" w:cs="Times New Roman"/>
          <w:sz w:val="28"/>
          <w:szCs w:val="28"/>
          <w:lang w:eastAsia="ru-RU"/>
        </w:rPr>
        <w:t>уполномоченного органа</w:t>
      </w:r>
      <w:r w:rsidRPr="00123B39">
        <w:rPr>
          <w:rFonts w:ascii="Times New Roman" w:eastAsiaTheme="minorEastAsia" w:hAnsi="Times New Roman" w:cs="Times New Roman"/>
          <w:sz w:val="28"/>
          <w:szCs w:val="28"/>
          <w:lang w:eastAsia="ru-RU"/>
        </w:rPr>
        <w:t xml:space="preserve"> обязан принять необходимые меры для получения ответа на межведомственные запросы в установленные сроки.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случае не поступления ответа на межведомственный запрос в срок установленный </w:t>
      </w:r>
      <w:hyperlink w:anchor="sub_1263" w:history="1">
        <w:r w:rsidRPr="005A027D">
          <w:rPr>
            <w:rFonts w:ascii="Times New Roman" w:eastAsiaTheme="minorEastAsia" w:hAnsi="Times New Roman" w:cs="Times New Roman"/>
            <w:sz w:val="28"/>
            <w:szCs w:val="28"/>
            <w:lang w:eastAsia="ru-RU"/>
          </w:rPr>
          <w:t>пунктом 2.6.3</w:t>
        </w:r>
      </w:hyperlink>
      <w:r w:rsidRPr="00123B39">
        <w:rPr>
          <w:rFonts w:ascii="Times New Roman" w:eastAsiaTheme="minorEastAsia" w:hAnsi="Times New Roman" w:cs="Times New Roman"/>
          <w:sz w:val="28"/>
          <w:szCs w:val="28"/>
          <w:lang w:eastAsia="ru-RU"/>
        </w:rPr>
        <w:t xml:space="preserve"> административного регламента принимаются меры в соответствии </w:t>
      </w:r>
      <w:hyperlink w:anchor="sub_10313" w:history="1">
        <w:r w:rsidRPr="005A027D">
          <w:rPr>
            <w:rFonts w:ascii="Times New Roman" w:eastAsiaTheme="minorEastAsia" w:hAnsi="Times New Roman" w:cs="Times New Roman"/>
            <w:sz w:val="28"/>
            <w:szCs w:val="28"/>
            <w:lang w:eastAsia="ru-RU"/>
          </w:rPr>
          <w:t>подпунктом 3 пункта 3.1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Критерий принятия решения: непредставление документов, предусмотренных </w:t>
      </w:r>
      <w:hyperlink w:anchor="sub_126102" w:history="1">
        <w:r w:rsidRPr="005A027D">
          <w:rPr>
            <w:rFonts w:ascii="Times New Roman" w:eastAsiaTheme="minorEastAsia" w:hAnsi="Times New Roman" w:cs="Times New Roman"/>
            <w:sz w:val="28"/>
            <w:szCs w:val="28"/>
            <w:lang w:eastAsia="ru-RU"/>
          </w:rPr>
          <w:t>подпунктами 2</w:t>
        </w:r>
      </w:hyperlink>
      <w:r w:rsidRPr="005A027D">
        <w:rPr>
          <w:rFonts w:ascii="Times New Roman" w:eastAsiaTheme="minorEastAsia" w:hAnsi="Times New Roman" w:cs="Times New Roman"/>
          <w:sz w:val="28"/>
          <w:szCs w:val="28"/>
          <w:lang w:eastAsia="ru-RU"/>
        </w:rPr>
        <w:t xml:space="preserve">, </w:t>
      </w:r>
      <w:hyperlink w:anchor="sub_126103" w:history="1">
        <w:r w:rsidRPr="005A027D">
          <w:rPr>
            <w:rFonts w:ascii="Times New Roman" w:eastAsiaTheme="minorEastAsia" w:hAnsi="Times New Roman" w:cs="Times New Roman"/>
            <w:sz w:val="28"/>
            <w:szCs w:val="28"/>
            <w:lang w:eastAsia="ru-RU"/>
          </w:rPr>
          <w:t>3</w:t>
        </w:r>
      </w:hyperlink>
      <w:r w:rsidRPr="005A027D">
        <w:rPr>
          <w:rFonts w:ascii="Times New Roman" w:eastAsiaTheme="minorEastAsia" w:hAnsi="Times New Roman" w:cs="Times New Roman"/>
          <w:sz w:val="28"/>
          <w:szCs w:val="28"/>
          <w:lang w:eastAsia="ru-RU"/>
        </w:rPr>
        <w:t xml:space="preserve">, </w:t>
      </w:r>
      <w:hyperlink w:anchor="sub_126104" w:history="1">
        <w:r w:rsidRPr="005A027D">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Фиксация результата выполнения административной процедуры не производится.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1313"/>
      <w:r w:rsidRPr="00123B39">
        <w:rPr>
          <w:rFonts w:ascii="Times New Roman" w:eastAsiaTheme="minorEastAsia"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bookmarkEnd w:id="7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sub_1261" w:history="1">
        <w:r w:rsidRPr="005A027D">
          <w:rPr>
            <w:rFonts w:ascii="Times New Roman" w:eastAsiaTheme="minorEastAsia" w:hAnsi="Times New Roman" w:cs="Times New Roman"/>
            <w:sz w:val="28"/>
            <w:szCs w:val="28"/>
            <w:lang w:eastAsia="ru-RU"/>
          </w:rPr>
          <w:t>пункте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28" w:history="1">
        <w:r w:rsidRPr="005A027D">
          <w:rPr>
            <w:rFonts w:ascii="Times New Roman" w:eastAsiaTheme="minorEastAsia" w:hAnsi="Times New Roman" w:cs="Times New Roman"/>
            <w:sz w:val="28"/>
            <w:szCs w:val="28"/>
            <w:lang w:eastAsia="ru-RU"/>
          </w:rPr>
          <w:t>форме</w:t>
        </w:r>
      </w:hyperlink>
      <w:r w:rsidRPr="005A027D">
        <w:rPr>
          <w:rFonts w:ascii="Times New Roman" w:eastAsiaTheme="minorEastAsia" w:hAnsi="Times New Roman" w:cs="Times New Roman"/>
          <w:sz w:val="28"/>
          <w:szCs w:val="28"/>
          <w:lang w:eastAsia="ru-RU"/>
        </w:rPr>
        <w:t xml:space="preserve">, утвержденной </w:t>
      </w:r>
      <w:hyperlink r:id="rId29" w:history="1">
        <w:r w:rsidRPr="005A027D">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Правительства РФ от 10.08.2005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502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утверждении формы уведомления о переводе (отказе в переводе) жилого (нежилого) помещения в нежилое (жилое) помещение</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1261" w:history="1">
        <w:r w:rsidRPr="005A027D">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1261" w:history="1">
        <w:r w:rsidRPr="005A027D">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настоящего административного регламента возложена на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1027" w:history="1">
        <w:r w:rsidRPr="005A027D">
          <w:rPr>
            <w:rFonts w:ascii="Times New Roman" w:eastAsiaTheme="minorEastAsia" w:hAnsi="Times New Roman" w:cs="Times New Roman"/>
            <w:sz w:val="28"/>
            <w:szCs w:val="28"/>
            <w:lang w:eastAsia="ru-RU"/>
          </w:rPr>
          <w:t>пунктом 2.7</w:t>
        </w:r>
      </w:hyperlink>
      <w:r w:rsidRPr="00123B39">
        <w:rPr>
          <w:rFonts w:ascii="Times New Roman" w:eastAsiaTheme="minorEastAsia" w:hAnsi="Times New Roman" w:cs="Times New Roman"/>
          <w:sz w:val="28"/>
          <w:szCs w:val="28"/>
          <w:lang w:eastAsia="ru-RU"/>
        </w:rPr>
        <w:t>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w:t>
      </w:r>
      <w:r w:rsidR="005C15A6">
        <w:rPr>
          <w:rFonts w:ascii="Times New Roman" w:eastAsiaTheme="minorEastAsia" w:hAnsi="Times New Roman" w:cs="Times New Roman"/>
          <w:sz w:val="28"/>
          <w:szCs w:val="28"/>
          <w:lang w:eastAsia="ru-RU"/>
        </w:rPr>
        <w:t>ется поступление к специалисту уполномоченного органа</w:t>
      </w:r>
      <w:r w:rsidRPr="00123B39">
        <w:rPr>
          <w:rFonts w:ascii="Times New Roman" w:eastAsiaTheme="minorEastAsia" w:hAnsi="Times New Roman" w:cs="Times New Roman"/>
          <w:sz w:val="28"/>
          <w:szCs w:val="28"/>
          <w:lang w:eastAsia="ru-RU"/>
        </w:rPr>
        <w:t xml:space="preserve"> решения о переводе или об отказе в переводе жилого помещения в нежилое и нежилого помещения в 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1314"/>
      <w:r w:rsidRPr="00123B39">
        <w:rPr>
          <w:rFonts w:ascii="Times New Roman" w:eastAsiaTheme="minorEastAsia" w:hAnsi="Times New Roman" w:cs="Times New Roman"/>
          <w:sz w:val="28"/>
          <w:szCs w:val="28"/>
          <w:lang w:eastAsia="ru-RU"/>
        </w:rPr>
        <w:t>3.1.4. Выдача (направление) документов по результатам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13141"/>
      <w:bookmarkEnd w:id="75"/>
      <w:r w:rsidRPr="00123B39">
        <w:rPr>
          <w:rFonts w:ascii="Times New Roman" w:eastAsiaTheme="minorEastAsia"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bookmarkEnd w:id="7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131411"/>
      <w:r w:rsidRPr="00123B39">
        <w:rPr>
          <w:rFonts w:ascii="Times New Roman" w:eastAsiaTheme="minorEastAsia" w:hAnsi="Times New Roman" w:cs="Times New Roman"/>
          <w:sz w:val="28"/>
          <w:szCs w:val="28"/>
          <w:lang w:eastAsia="ru-RU"/>
        </w:rPr>
        <w:t>1) документ, удостоверяющий личность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131412"/>
      <w:bookmarkEnd w:id="77"/>
      <w:r w:rsidRPr="00123B39">
        <w:rPr>
          <w:rFonts w:ascii="Times New Roman" w:eastAsiaTheme="minorEastAsia" w:hAnsi="Times New Roman" w:cs="Times New Roman"/>
          <w:sz w:val="28"/>
          <w:szCs w:val="28"/>
          <w:lang w:eastAsia="ru-RU"/>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131413"/>
      <w:bookmarkEnd w:id="78"/>
      <w:r w:rsidRPr="00123B39">
        <w:rPr>
          <w:rFonts w:ascii="Times New Roman" w:eastAsiaTheme="minorEastAsia" w:hAnsi="Times New Roman" w:cs="Times New Roman"/>
          <w:sz w:val="28"/>
          <w:szCs w:val="28"/>
          <w:lang w:eastAsia="ru-RU"/>
        </w:rPr>
        <w:t>3) расписка в получении документов (при ее наличии у заявителя).</w:t>
      </w:r>
    </w:p>
    <w:bookmarkEnd w:id="79"/>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131414"/>
      <w:r w:rsidRPr="00123B39">
        <w:rPr>
          <w:rFonts w:ascii="Times New Roman" w:eastAsiaTheme="minorEastAsia" w:hAnsi="Times New Roman" w:cs="Times New Roman"/>
          <w:sz w:val="28"/>
          <w:szCs w:val="28"/>
          <w:lang w:eastAsia="ru-RU"/>
        </w:rPr>
        <w:t>1) устанавливает личность заявителя либо его представителя;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131415"/>
      <w:bookmarkEnd w:id="80"/>
      <w:r w:rsidRPr="00123B39">
        <w:rPr>
          <w:rFonts w:ascii="Times New Roman" w:eastAsiaTheme="minorEastAsia"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131416"/>
      <w:bookmarkEnd w:id="81"/>
      <w:r w:rsidRPr="00123B39">
        <w:rPr>
          <w:rFonts w:ascii="Times New Roman" w:eastAsiaTheme="minorEastAsia" w:hAnsi="Times New Roman" w:cs="Times New Roman"/>
          <w:sz w:val="28"/>
          <w:szCs w:val="28"/>
          <w:lang w:eastAsia="ru-RU"/>
        </w:rPr>
        <w:t>3) выдает документы;</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131417"/>
      <w:bookmarkEnd w:id="82"/>
      <w:r w:rsidRPr="00123B39">
        <w:rPr>
          <w:rFonts w:ascii="Times New Roman" w:eastAsiaTheme="minorEastAsia"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131418"/>
      <w:bookmarkEnd w:id="83"/>
      <w:r w:rsidRPr="00123B39">
        <w:rPr>
          <w:rFonts w:ascii="Times New Roman" w:eastAsiaTheme="minorEastAsia" w:hAnsi="Times New Roman" w:cs="Times New Roman"/>
          <w:sz w:val="28"/>
          <w:szCs w:val="28"/>
          <w:lang w:eastAsia="ru-RU"/>
        </w:rPr>
        <w:t>5) отказывает в выдаче результата предоставления муниципальной услуги в случаях:</w:t>
      </w:r>
    </w:p>
    <w:bookmarkEnd w:id="8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за выдачей документов обратилось лицо, не являющееся заявителем (его представителем);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обратившееся лицо отказалось предъявить документ, удостоверяющий его личность.</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5" w:name="sub_131419"/>
      <w:r w:rsidRPr="00123B39">
        <w:rPr>
          <w:rFonts w:ascii="Times New Roman" w:eastAsiaTheme="minorEastAsia" w:hAnsi="Times New Roman" w:cs="Times New Roman"/>
          <w:sz w:val="28"/>
          <w:szCs w:val="28"/>
          <w:lang w:eastAsia="ru-RU"/>
        </w:rPr>
        <w:t>1) устанавливает личность заявителя либо его представителя;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6" w:name="sub_1314110"/>
      <w:bookmarkEnd w:id="85"/>
      <w:r w:rsidRPr="00123B39">
        <w:rPr>
          <w:rFonts w:ascii="Times New Roman" w:eastAsiaTheme="minorEastAsia"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7" w:name="sub_1314111"/>
      <w:bookmarkEnd w:id="86"/>
      <w:r w:rsidRPr="00123B39">
        <w:rPr>
          <w:rFonts w:ascii="Times New Roman" w:eastAsiaTheme="minorEastAsia"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8" w:name="sub_1314112"/>
      <w:bookmarkEnd w:id="87"/>
      <w:r w:rsidRPr="00123B39">
        <w:rPr>
          <w:rFonts w:ascii="Times New Roman" w:eastAsiaTheme="minorEastAsia"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ЕПГУв форме электронного документа.</w:t>
      </w:r>
    </w:p>
    <w:bookmarkEnd w:id="88"/>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ЕПГУлибо направляется в форме электронного документа, подписанного </w:t>
      </w:r>
      <w:hyperlink r:id="rId30" w:history="1">
        <w:r w:rsidRPr="00984904">
          <w:rPr>
            <w:rFonts w:ascii="Times New Roman" w:eastAsiaTheme="minorEastAsia" w:hAnsi="Times New Roman" w:cs="Times New Roman"/>
            <w:sz w:val="28"/>
            <w:szCs w:val="28"/>
            <w:lang w:eastAsia="ru-RU"/>
          </w:rPr>
          <w:t>электронной подписью</w:t>
        </w:r>
      </w:hyperlink>
      <w:r w:rsidRPr="00123B39">
        <w:rPr>
          <w:rFonts w:ascii="Times New Roman" w:eastAsiaTheme="minorEastAsia" w:hAnsi="Times New Roman" w:cs="Times New Roman"/>
          <w:sz w:val="28"/>
          <w:szCs w:val="28"/>
          <w:lang w:eastAsia="ru-RU"/>
        </w:rPr>
        <w:t>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ЕПГУзаявителю документа, подтверждающего принятие такого решения.</w:t>
      </w:r>
    </w:p>
    <w:p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B335F1" w:rsidRPr="00551571" w:rsidRDefault="00B335F1" w:rsidP="00B335F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3.2</w:t>
      </w:r>
      <w:r w:rsidRPr="00551571">
        <w:rPr>
          <w:rFonts w:ascii="Times New Roman" w:hAnsi="Times New Roman" w:cs="Times New Roman"/>
          <w:sz w:val="28"/>
          <w:szCs w:val="28"/>
        </w:rPr>
        <w:t>. Порядок исправления допущенных опечаток и ошибок</w:t>
      </w:r>
    </w:p>
    <w:p w:rsidR="00B335F1" w:rsidRPr="00551571" w:rsidRDefault="00B335F1" w:rsidP="00B335F1">
      <w:pPr>
        <w:pStyle w:val="ConsPlusTitle"/>
        <w:jc w:val="center"/>
        <w:rPr>
          <w:rFonts w:ascii="Times New Roman" w:hAnsi="Times New Roman" w:cs="Times New Roman"/>
          <w:sz w:val="28"/>
          <w:szCs w:val="28"/>
        </w:rPr>
      </w:pPr>
      <w:r w:rsidRPr="00551571">
        <w:rPr>
          <w:rFonts w:ascii="Times New Roman" w:hAnsi="Times New Roman" w:cs="Times New Roman"/>
          <w:sz w:val="28"/>
          <w:szCs w:val="28"/>
        </w:rPr>
        <w:t>в выданных в результате предоставления муниципальной услуги</w:t>
      </w:r>
    </w:p>
    <w:p w:rsidR="00B335F1" w:rsidRPr="00551571" w:rsidRDefault="00B335F1" w:rsidP="00B335F1">
      <w:pPr>
        <w:pStyle w:val="ConsPlusTitle"/>
        <w:jc w:val="center"/>
        <w:rPr>
          <w:rFonts w:ascii="Times New Roman" w:hAnsi="Times New Roman" w:cs="Times New Roman"/>
          <w:sz w:val="28"/>
          <w:szCs w:val="28"/>
        </w:rPr>
      </w:pPr>
      <w:r w:rsidRPr="00551571">
        <w:rPr>
          <w:rFonts w:ascii="Times New Roman" w:hAnsi="Times New Roman" w:cs="Times New Roman"/>
          <w:sz w:val="28"/>
          <w:szCs w:val="28"/>
        </w:rPr>
        <w:t>документах</w:t>
      </w:r>
    </w:p>
    <w:p w:rsidR="00B335F1" w:rsidRPr="00551571" w:rsidRDefault="00B335F1" w:rsidP="00B335F1">
      <w:pPr>
        <w:pStyle w:val="ConsPlusNormal"/>
        <w:ind w:firstLine="540"/>
        <w:jc w:val="both"/>
        <w:rPr>
          <w:rFonts w:ascii="Times New Roman" w:hAnsi="Times New Roman" w:cs="Times New Roman"/>
          <w:sz w:val="28"/>
          <w:szCs w:val="28"/>
        </w:rPr>
      </w:pPr>
    </w:p>
    <w:p w:rsidR="00B335F1" w:rsidRPr="00551571" w:rsidRDefault="00B335F1" w:rsidP="00B335F1">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3.</w:t>
      </w:r>
      <w:r w:rsidR="0081281A">
        <w:rPr>
          <w:rFonts w:ascii="Times New Roman" w:hAnsi="Times New Roman" w:cs="Times New Roman"/>
          <w:sz w:val="28"/>
          <w:szCs w:val="28"/>
        </w:rPr>
        <w:t>2</w:t>
      </w:r>
      <w:r w:rsidRPr="00551571">
        <w:rPr>
          <w:rFonts w:ascii="Times New Roman" w:hAnsi="Times New Roman" w:cs="Times New Roman"/>
          <w:sz w:val="28"/>
          <w:szCs w:val="28"/>
        </w:rPr>
        <w:t xml:space="preserve">.1. В случае выявления опечаток и ошибок заявитель вправе обратиться в </w:t>
      </w:r>
      <w:r w:rsidR="0081281A">
        <w:rPr>
          <w:rFonts w:ascii="Times New Roman" w:hAnsi="Times New Roman" w:cs="Times New Roman"/>
          <w:sz w:val="28"/>
          <w:szCs w:val="28"/>
        </w:rPr>
        <w:t>у</w:t>
      </w:r>
      <w:r w:rsidRPr="00551571">
        <w:rPr>
          <w:rFonts w:ascii="Times New Roman" w:hAnsi="Times New Roman" w:cs="Times New Roman"/>
          <w:sz w:val="28"/>
          <w:szCs w:val="28"/>
        </w:rPr>
        <w:t xml:space="preserve">полномоченный орган с заявлением с приложением документов, указанных в </w:t>
      </w:r>
      <w:hyperlink w:anchor="P151">
        <w:r w:rsidRPr="00551571">
          <w:rPr>
            <w:rFonts w:ascii="Times New Roman" w:hAnsi="Times New Roman" w:cs="Times New Roman"/>
            <w:color w:val="0000FF"/>
            <w:sz w:val="28"/>
            <w:szCs w:val="28"/>
          </w:rPr>
          <w:t>пункте 2.</w:t>
        </w:r>
      </w:hyperlink>
      <w:r w:rsidR="00410BBE">
        <w:rPr>
          <w:rFonts w:ascii="Times New Roman" w:hAnsi="Times New Roman" w:cs="Times New Roman"/>
          <w:color w:val="0000FF"/>
          <w:sz w:val="28"/>
          <w:szCs w:val="28"/>
        </w:rPr>
        <w:t>6</w:t>
      </w:r>
      <w:r w:rsidRPr="00551571">
        <w:rPr>
          <w:rFonts w:ascii="Times New Roman" w:hAnsi="Times New Roman" w:cs="Times New Roman"/>
          <w:sz w:val="28"/>
          <w:szCs w:val="28"/>
        </w:rPr>
        <w:t xml:space="preserve"> настоящего административного регламента.</w:t>
      </w:r>
    </w:p>
    <w:p w:rsidR="00B335F1" w:rsidRPr="00551571" w:rsidRDefault="00B335F1" w:rsidP="00B335F1">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3.</w:t>
      </w:r>
      <w:r w:rsidR="0081281A">
        <w:rPr>
          <w:rFonts w:ascii="Times New Roman" w:hAnsi="Times New Roman" w:cs="Times New Roman"/>
          <w:sz w:val="28"/>
          <w:szCs w:val="28"/>
        </w:rPr>
        <w:t>2</w:t>
      </w:r>
      <w:r w:rsidRPr="00551571">
        <w:rPr>
          <w:rFonts w:ascii="Times New Roman" w:hAnsi="Times New Roman" w:cs="Times New Roman"/>
          <w:sz w:val="28"/>
          <w:szCs w:val="28"/>
        </w:rPr>
        <w:t xml:space="preserve">.2. Основания отказа в приеме заявления об исправлении опечаток и ошибок указаны в </w:t>
      </w:r>
      <w:hyperlink w:anchor="P177">
        <w:r w:rsidRPr="00551571">
          <w:rPr>
            <w:rFonts w:ascii="Times New Roman" w:hAnsi="Times New Roman" w:cs="Times New Roman"/>
            <w:color w:val="0000FF"/>
            <w:sz w:val="28"/>
            <w:szCs w:val="28"/>
          </w:rPr>
          <w:t>пункте 2.8</w:t>
        </w:r>
      </w:hyperlink>
      <w:r w:rsidRPr="00551571">
        <w:rPr>
          <w:rFonts w:ascii="Times New Roman" w:hAnsi="Times New Roman" w:cs="Times New Roman"/>
          <w:sz w:val="28"/>
          <w:szCs w:val="28"/>
        </w:rPr>
        <w:t xml:space="preserve"> настоящего административного регламента.</w:t>
      </w:r>
    </w:p>
    <w:p w:rsidR="00B335F1" w:rsidRPr="00551571" w:rsidRDefault="00B335F1" w:rsidP="00B335F1">
      <w:pPr>
        <w:pStyle w:val="ConsPlusNormal"/>
        <w:ind w:firstLine="709"/>
        <w:jc w:val="both"/>
        <w:rPr>
          <w:rFonts w:ascii="Times New Roman" w:hAnsi="Times New Roman" w:cs="Times New Roman"/>
          <w:sz w:val="28"/>
          <w:szCs w:val="28"/>
        </w:rPr>
      </w:pPr>
      <w:bookmarkStart w:id="89" w:name="P408"/>
      <w:bookmarkEnd w:id="89"/>
      <w:r w:rsidRPr="00551571">
        <w:rPr>
          <w:rFonts w:ascii="Times New Roman" w:hAnsi="Times New Roman" w:cs="Times New Roman"/>
          <w:sz w:val="28"/>
          <w:szCs w:val="28"/>
        </w:rPr>
        <w:t>3.</w:t>
      </w:r>
      <w:r w:rsidR="0081281A">
        <w:rPr>
          <w:rFonts w:ascii="Times New Roman" w:hAnsi="Times New Roman" w:cs="Times New Roman"/>
          <w:sz w:val="28"/>
          <w:szCs w:val="28"/>
        </w:rPr>
        <w:t>2</w:t>
      </w:r>
      <w:r w:rsidRPr="00551571">
        <w:rPr>
          <w:rFonts w:ascii="Times New Roman" w:hAnsi="Times New Roman" w:cs="Times New Roman"/>
          <w:sz w:val="28"/>
          <w:szCs w:val="28"/>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35F1" w:rsidRPr="00551571" w:rsidRDefault="00B335F1" w:rsidP="00B335F1">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1) </w:t>
      </w:r>
      <w:r w:rsidR="0081281A">
        <w:rPr>
          <w:rFonts w:ascii="Times New Roman" w:hAnsi="Times New Roman" w:cs="Times New Roman"/>
          <w:sz w:val="28"/>
          <w:szCs w:val="28"/>
        </w:rPr>
        <w:t>з</w:t>
      </w:r>
      <w:r w:rsidRPr="00551571">
        <w:rPr>
          <w:rFonts w:ascii="Times New Roman" w:hAnsi="Times New Roman" w:cs="Times New Roman"/>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35F1" w:rsidRPr="00551571" w:rsidRDefault="00B335F1" w:rsidP="00B335F1">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2) </w:t>
      </w:r>
      <w:r w:rsidR="0081281A">
        <w:rPr>
          <w:rFonts w:ascii="Times New Roman" w:hAnsi="Times New Roman" w:cs="Times New Roman"/>
          <w:sz w:val="28"/>
          <w:szCs w:val="28"/>
        </w:rPr>
        <w:t>у</w:t>
      </w:r>
      <w:r w:rsidRPr="00551571">
        <w:rPr>
          <w:rFonts w:ascii="Times New Roman" w:hAnsi="Times New Roman" w:cs="Times New Roman"/>
          <w:sz w:val="28"/>
          <w:szCs w:val="28"/>
        </w:rPr>
        <w:t>полномоченный орган при получении заявления, указанного в подпункте 1 пункта 3.</w:t>
      </w:r>
      <w:r w:rsidR="0081281A">
        <w:rPr>
          <w:rFonts w:ascii="Times New Roman" w:hAnsi="Times New Roman" w:cs="Times New Roman"/>
          <w:sz w:val="28"/>
          <w:szCs w:val="28"/>
        </w:rPr>
        <w:t>2</w:t>
      </w:r>
      <w:r w:rsidRPr="00551571">
        <w:rPr>
          <w:rFonts w:ascii="Times New Roman" w:hAnsi="Times New Roman" w:cs="Times New Roman"/>
          <w:sz w:val="28"/>
          <w:szCs w:val="28"/>
        </w:rPr>
        <w:t>.3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335F1" w:rsidRPr="00551571" w:rsidRDefault="00B335F1" w:rsidP="00B335F1">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3.4.5. Уполномоченный орган обеспечивает устранение опечаток и ошибок в документах, являющихся результатом предоставления муниципальной услуги.</w:t>
      </w:r>
    </w:p>
    <w:p w:rsidR="00B335F1" w:rsidRPr="00551571" w:rsidRDefault="00B335F1" w:rsidP="00B335F1">
      <w:pPr>
        <w:pStyle w:val="ConsPlusNormal"/>
        <w:ind w:firstLine="709"/>
        <w:jc w:val="both"/>
        <w:rPr>
          <w:rFonts w:ascii="Times New Roman" w:hAnsi="Times New Roman" w:cs="Times New Roman"/>
          <w:sz w:val="28"/>
          <w:szCs w:val="28"/>
        </w:rPr>
      </w:pPr>
      <w:r w:rsidRPr="00551571">
        <w:rPr>
          <w:rFonts w:ascii="Times New Roman" w:hAnsi="Times New Roman" w:cs="Times New Roman"/>
          <w:sz w:val="28"/>
          <w:szCs w:val="28"/>
        </w:rPr>
        <w:t xml:space="preserve">3.4.6. Срок устранения опечаток и ошибок не должен превышать 3 (трех) рабочих дней с даты регистрации заявления, указанного в </w:t>
      </w:r>
      <w:hyperlink w:anchor="P408">
        <w:r w:rsidRPr="00551571">
          <w:rPr>
            <w:rFonts w:ascii="Times New Roman" w:hAnsi="Times New Roman" w:cs="Times New Roman"/>
            <w:color w:val="0000FF"/>
            <w:sz w:val="28"/>
            <w:szCs w:val="28"/>
          </w:rPr>
          <w:t>подпункте 1 пункта 3.</w:t>
        </w:r>
        <w:r w:rsidR="0081281A">
          <w:rPr>
            <w:rFonts w:ascii="Times New Roman" w:hAnsi="Times New Roman" w:cs="Times New Roman"/>
            <w:color w:val="0000FF"/>
            <w:sz w:val="28"/>
            <w:szCs w:val="28"/>
          </w:rPr>
          <w:t>2</w:t>
        </w:r>
        <w:r w:rsidRPr="00551571">
          <w:rPr>
            <w:rFonts w:ascii="Times New Roman" w:hAnsi="Times New Roman" w:cs="Times New Roman"/>
            <w:color w:val="0000FF"/>
            <w:sz w:val="28"/>
            <w:szCs w:val="28"/>
          </w:rPr>
          <w:t>.3</w:t>
        </w:r>
      </w:hyperlink>
      <w:r w:rsidRPr="00551571">
        <w:rPr>
          <w:rFonts w:ascii="Times New Roman" w:hAnsi="Times New Roman" w:cs="Times New Roman"/>
          <w:sz w:val="28"/>
          <w:szCs w:val="28"/>
        </w:rPr>
        <w:t xml:space="preserve"> настоящего подраздела.</w:t>
      </w:r>
    </w:p>
    <w:p w:rsidR="00B335F1" w:rsidRDefault="00B335F1"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90" w:name="sub_400"/>
      <w:r w:rsidRPr="00123B39">
        <w:rPr>
          <w:rFonts w:ascii="Times New Roman" w:eastAsiaTheme="minorEastAsia" w:hAnsi="Times New Roman" w:cs="Times New Roman"/>
          <w:b/>
          <w:bCs/>
          <w:color w:val="26282F"/>
          <w:sz w:val="28"/>
          <w:szCs w:val="28"/>
          <w:lang w:eastAsia="ru-RU"/>
        </w:rPr>
        <w:t>4. Формы контроля за исполнением административного регламента</w:t>
      </w:r>
    </w:p>
    <w:bookmarkEnd w:id="90"/>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410BB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91" w:name="sub_1041"/>
      <w:r w:rsidRPr="00123B39">
        <w:rPr>
          <w:rFonts w:ascii="Times New Roman" w:eastAsiaTheme="minorEastAsia" w:hAnsi="Times New Roman" w:cs="Times New Roman"/>
          <w:sz w:val="28"/>
          <w:szCs w:val="28"/>
          <w:lang w:eastAsia="ru-RU"/>
        </w:rPr>
        <w:t xml:space="preserve">4.1. </w:t>
      </w:r>
      <w:r w:rsidRPr="00410BBE">
        <w:rPr>
          <w:rFonts w:ascii="Times New Roman" w:eastAsiaTheme="minorEastAsia" w:hAnsi="Times New Roman" w:cs="Times New Roman"/>
          <w:i/>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410BBE">
        <w:rPr>
          <w:rFonts w:ascii="Times New Roman" w:eastAsiaTheme="minorEastAsia" w:hAnsi="Times New Roman" w:cs="Times New Roman"/>
          <w:i/>
          <w:sz w:val="28"/>
          <w:szCs w:val="28"/>
          <w:lang w:eastAsia="ru-RU"/>
        </w:rPr>
        <w:lastRenderedPageBreak/>
        <w:t>услуги, а также принятием ими решений.</w:t>
      </w:r>
    </w:p>
    <w:bookmarkEnd w:id="91"/>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6C3D" w:rsidRPr="00410BB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92" w:name="sub_1042"/>
      <w:r w:rsidRPr="00123B39">
        <w:rPr>
          <w:rFonts w:ascii="Times New Roman" w:eastAsiaTheme="minorEastAsia" w:hAnsi="Times New Roman" w:cs="Times New Roman"/>
          <w:sz w:val="28"/>
          <w:szCs w:val="28"/>
          <w:lang w:eastAsia="ru-RU"/>
        </w:rPr>
        <w:t xml:space="preserve">4.2. </w:t>
      </w:r>
      <w:r w:rsidRPr="00410BBE">
        <w:rPr>
          <w:rFonts w:ascii="Times New Roman" w:eastAsiaTheme="minorEastAsia" w:hAnsi="Times New Roman" w:cs="Times New Roman"/>
          <w:i/>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Периодичность осуществления плановых проверок - не реже одного раза в квартал.</w:t>
      </w:r>
    </w:p>
    <w:p w:rsidR="00486C3D" w:rsidRPr="00410BB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93" w:name="sub_1043"/>
      <w:r w:rsidRPr="00410BBE">
        <w:rPr>
          <w:rFonts w:ascii="Times New Roman" w:eastAsiaTheme="minorEastAsia" w:hAnsi="Times New Roman" w:cs="Times New Roman"/>
          <w:i/>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93"/>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Сотрудники, ответственные за подготовку документов, несут </w:t>
      </w:r>
      <w:r w:rsidRPr="00123B39">
        <w:rPr>
          <w:rFonts w:ascii="Times New Roman" w:eastAsiaTheme="minorEastAsia" w:hAnsi="Times New Roman" w:cs="Times New Roman"/>
          <w:sz w:val="28"/>
          <w:szCs w:val="28"/>
          <w:lang w:eastAsia="ru-RU"/>
        </w:rPr>
        <w:lastRenderedPageBreak/>
        <w:t>персональную ответственность за соблюдение сроков и порядка оформления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86C3D" w:rsidRPr="00410BBE"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94" w:name="sub_1044"/>
      <w:r w:rsidRPr="00410BBE">
        <w:rPr>
          <w:rFonts w:ascii="Times New Roman" w:eastAsiaTheme="minorEastAsia" w:hAnsi="Times New Roman" w:cs="Times New Roman"/>
          <w:i/>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95" w:name="sub_500"/>
      <w:r w:rsidRPr="00123B39">
        <w:rPr>
          <w:rFonts w:ascii="Times New Roman" w:eastAsiaTheme="minorEastAsia" w:hAnsi="Times New Roman" w:cs="Times New Roman"/>
          <w:b/>
          <w:bCs/>
          <w:color w:val="26282F"/>
          <w:sz w:val="28"/>
          <w:szCs w:val="28"/>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95"/>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F01A7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96" w:name="sub_1051"/>
      <w:r w:rsidRPr="00F01A7D">
        <w:rPr>
          <w:rFonts w:ascii="Times New Roman" w:eastAsiaTheme="minorEastAsia" w:hAnsi="Times New Roman" w:cs="Times New Roman"/>
          <w:i/>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9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123B39">
        <w:rPr>
          <w:rFonts w:ascii="Times New Roman" w:eastAsiaTheme="minorEastAsia" w:hAnsi="Times New Roman" w:cs="Times New Roman"/>
          <w:sz w:val="28"/>
          <w:szCs w:val="28"/>
          <w:lang w:eastAsia="ru-RU"/>
        </w:rPr>
        <w:lastRenderedPageBreak/>
        <w:t xml:space="preserve">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официального сайта органа, предоставляющего муниципальную услугу, ЕПГУ, а также может быть принята при личном приеме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7" w:name="sub_10511"/>
      <w:r w:rsidRPr="00123B39">
        <w:rPr>
          <w:rFonts w:ascii="Times New Roman" w:eastAsiaTheme="minorEastAsia" w:hAnsi="Times New Roman" w:cs="Times New Roman"/>
          <w:sz w:val="28"/>
          <w:szCs w:val="28"/>
          <w:lang w:eastAsia="ru-RU"/>
        </w:rPr>
        <w:t>1) нарушение срока регистрации запроса о предоставлении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8" w:name="sub_10512"/>
      <w:bookmarkEnd w:id="97"/>
      <w:r w:rsidRPr="00123B39">
        <w:rPr>
          <w:rFonts w:ascii="Times New Roman" w:eastAsiaTheme="minorEastAsia" w:hAnsi="Times New Roman" w:cs="Times New Roman"/>
          <w:sz w:val="28"/>
          <w:szCs w:val="28"/>
          <w:lang w:eastAsia="ru-RU"/>
        </w:rPr>
        <w:t>2) нарушение срока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9" w:name="sub_10513"/>
      <w:bookmarkEnd w:id="98"/>
      <w:r w:rsidRPr="00123B39">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0" w:name="sub_10514"/>
      <w:bookmarkEnd w:id="99"/>
      <w:r w:rsidRPr="00123B39">
        <w:rPr>
          <w:rFonts w:ascii="Times New Roman" w:eastAsiaTheme="minorEastAsia"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1" w:name="sub_10515"/>
      <w:bookmarkEnd w:id="100"/>
      <w:r w:rsidRPr="00123B39">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2" w:name="sub_10516"/>
      <w:bookmarkEnd w:id="101"/>
      <w:r w:rsidRPr="00123B39">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3" w:name="sub_10517"/>
      <w:bookmarkEnd w:id="102"/>
      <w:r w:rsidRPr="00123B39">
        <w:rPr>
          <w:rFonts w:ascii="Times New Roman" w:eastAsiaTheme="minorEastAsia"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984904">
          <w:rPr>
            <w:rFonts w:ascii="Times New Roman" w:eastAsiaTheme="minorEastAsia" w:hAnsi="Times New Roman" w:cs="Times New Roman"/>
            <w:sz w:val="28"/>
            <w:szCs w:val="28"/>
            <w:lang w:eastAsia="ru-RU"/>
          </w:rPr>
          <w:t>частью 1.1 статьи 16</w:t>
        </w:r>
      </w:hyperlink>
      <w:r w:rsidRPr="00123B39">
        <w:rPr>
          <w:rFonts w:ascii="Times New Roman" w:eastAsiaTheme="minorEastAsia" w:hAnsi="Times New Roman" w:cs="Times New Roman"/>
          <w:sz w:val="28"/>
          <w:szCs w:val="28"/>
          <w:lang w:eastAsia="ru-RU"/>
        </w:rPr>
        <w:t xml:space="preserve"> Федерального закона </w:t>
      </w: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210</w:t>
      </w:r>
      <w:r>
        <w:rPr>
          <w:rFonts w:ascii="Times New Roman" w:eastAsiaTheme="minorEastAsia" w:hAnsi="Times New Roman" w:cs="Times New Roman"/>
          <w:sz w:val="28"/>
          <w:szCs w:val="28"/>
          <w:lang w:eastAsia="ru-RU"/>
        </w:rPr>
        <w:t>-ФЗ</w:t>
      </w:r>
      <w:r w:rsidRPr="00123B39">
        <w:rPr>
          <w:rFonts w:ascii="Times New Roman" w:eastAsiaTheme="minorEastAsia"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4" w:name="sub_10518"/>
      <w:bookmarkEnd w:id="103"/>
      <w:r w:rsidRPr="00123B39">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5" w:name="sub_10519"/>
      <w:bookmarkEnd w:id="104"/>
      <w:r w:rsidRPr="00123B39">
        <w:rPr>
          <w:rFonts w:ascii="Times New Roman" w:eastAsiaTheme="minorEastAsia"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6" w:name="sub_105110"/>
      <w:bookmarkEnd w:id="105"/>
      <w:r w:rsidRPr="00123B39">
        <w:rPr>
          <w:rFonts w:ascii="Times New Roman" w:eastAsiaTheme="minorEastAsia"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23B39">
        <w:rPr>
          <w:rFonts w:ascii="Times New Roman" w:eastAsiaTheme="minorEastAsia"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2" w:history="1">
        <w:r w:rsidRPr="00984904">
          <w:rPr>
            <w:rFonts w:ascii="Times New Roman" w:eastAsiaTheme="minorEastAsia" w:hAnsi="Times New Roman" w:cs="Times New Roman"/>
            <w:sz w:val="28"/>
            <w:szCs w:val="28"/>
            <w:lang w:eastAsia="ru-RU"/>
          </w:rPr>
          <w:t>пунктом 4 части 1 статьи 7</w:t>
        </w:r>
      </w:hyperlink>
      <w:r w:rsidRPr="00123B39">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210-ФЗ.</w:t>
      </w:r>
    </w:p>
    <w:bookmarkEnd w:id="106"/>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Жалоба должна содержать:</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7" w:name="sub_105111"/>
      <w:r w:rsidRPr="00123B39">
        <w:rPr>
          <w:rFonts w:ascii="Times New Roman" w:eastAsiaTheme="minorEastAsia"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8" w:name="sub_105112"/>
      <w:bookmarkEnd w:id="107"/>
      <w:r w:rsidRPr="00123B39">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9" w:name="sub_105114"/>
      <w:bookmarkEnd w:id="108"/>
      <w:r>
        <w:rPr>
          <w:rFonts w:ascii="Times New Roman" w:eastAsiaTheme="minorEastAsia" w:hAnsi="Times New Roman" w:cs="Times New Roman"/>
          <w:sz w:val="28"/>
          <w:szCs w:val="28"/>
          <w:lang w:eastAsia="ru-RU"/>
        </w:rPr>
        <w:t>3</w:t>
      </w:r>
      <w:r w:rsidRPr="00123B39">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0" w:name="sub_105115"/>
      <w:bookmarkEnd w:id="109"/>
      <w:r>
        <w:rPr>
          <w:rFonts w:ascii="Times New Roman" w:eastAsiaTheme="minorEastAsia" w:hAnsi="Times New Roman" w:cs="Times New Roman"/>
          <w:sz w:val="28"/>
          <w:szCs w:val="28"/>
          <w:lang w:eastAsia="ru-RU"/>
        </w:rPr>
        <w:t>4</w:t>
      </w:r>
      <w:r w:rsidRPr="00123B39">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6C3D" w:rsidRPr="00F01A7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11" w:name="sub_1052"/>
      <w:bookmarkEnd w:id="110"/>
      <w:r w:rsidRPr="00F01A7D">
        <w:rPr>
          <w:rFonts w:ascii="Times New Roman" w:eastAsiaTheme="minorEastAsia" w:hAnsi="Times New Roman" w:cs="Times New Roman"/>
          <w:i/>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1"/>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Жалобы на решения, действия (бездействия) должностных лиц рассматриваются в порядке и сроки, установленные </w:t>
      </w:r>
      <w:hyperlink r:id="rId33" w:history="1">
        <w:r w:rsidRPr="00984904">
          <w:rPr>
            <w:rFonts w:ascii="Times New Roman" w:eastAsiaTheme="minorEastAsia" w:hAnsi="Times New Roman" w:cs="Times New Roman"/>
            <w:sz w:val="28"/>
            <w:szCs w:val="28"/>
            <w:lang w:eastAsia="ru-RU"/>
          </w:rPr>
          <w:t>Федеральный закон</w:t>
        </w:r>
      </w:hyperlink>
      <w:r w:rsidRPr="00123B39">
        <w:rPr>
          <w:rFonts w:ascii="Times New Roman" w:eastAsiaTheme="minorEastAsia" w:hAnsi="Times New Roman" w:cs="Times New Roman"/>
          <w:sz w:val="28"/>
          <w:szCs w:val="28"/>
          <w:lang w:eastAsia="ru-RU"/>
        </w:rPr>
        <w:t xml:space="preserve"> от 02.05.2006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59-ФЗ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 порядке рассмотрения обращений граждан Российской Федерации</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rsidR="00486C3D" w:rsidRPr="00F01A7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12" w:name="sub_1053"/>
      <w:r w:rsidRPr="00F01A7D">
        <w:rPr>
          <w:rFonts w:ascii="Times New Roman" w:eastAsiaTheme="minorEastAsia" w:hAnsi="Times New Roman" w:cs="Times New Roman"/>
          <w:i/>
          <w:sz w:val="28"/>
          <w:szCs w:val="28"/>
          <w:lang w:eastAsia="ru-RU"/>
        </w:rPr>
        <w:t>5.3. Способы информирования заявителей о порядке подачи и рассмотрения жалобы, в том числе с использованием ЕПГУ.</w:t>
      </w:r>
    </w:p>
    <w:bookmarkEnd w:id="112"/>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признания жалобы</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не подлежащей удовлетворению</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86C3D" w:rsidRPr="00F01A7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i/>
          <w:sz w:val="28"/>
          <w:szCs w:val="28"/>
          <w:lang w:eastAsia="ru-RU"/>
        </w:rPr>
      </w:pPr>
      <w:bookmarkStart w:id="113" w:name="sub_1054"/>
      <w:r w:rsidRPr="00F01A7D">
        <w:rPr>
          <w:rFonts w:ascii="Times New Roman" w:eastAsiaTheme="minorEastAsia" w:hAnsi="Times New Roman" w:cs="Times New Roman"/>
          <w:i/>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3"/>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34" w:history="1">
        <w:r w:rsidRPr="00984904">
          <w:rPr>
            <w:rFonts w:ascii="Times New Roman" w:eastAsiaTheme="minorEastAsia" w:hAnsi="Times New Roman" w:cs="Times New Roman"/>
            <w:sz w:val="28"/>
            <w:szCs w:val="28"/>
            <w:lang w:eastAsia="ru-RU"/>
          </w:rPr>
          <w:t>Федеральным законом</w:t>
        </w:r>
      </w:hyperlink>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210-ФЗ, </w:t>
      </w:r>
      <w:hyperlink r:id="rId35" w:history="1">
        <w:r w:rsidRPr="00984904">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Правительства Российской Федерации от 16.08.2012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840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и их работников, а также функциональных центров предоставления государственных и муниципальных услуг и их работников</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A133D" w:rsidRDefault="00486C3D" w:rsidP="00EA133D">
      <w:pPr>
        <w:pStyle w:val="a3"/>
        <w:widowControl w:val="0"/>
        <w:numPr>
          <w:ilvl w:val="0"/>
          <w:numId w:val="5"/>
        </w:numPr>
        <w:autoSpaceDE w:val="0"/>
        <w:autoSpaceDN w:val="0"/>
        <w:adjustRightInd w:val="0"/>
        <w:spacing w:before="108" w:after="108" w:line="240" w:lineRule="auto"/>
        <w:ind w:left="0" w:firstLine="0"/>
        <w:jc w:val="center"/>
        <w:outlineLvl w:val="0"/>
        <w:rPr>
          <w:rFonts w:ascii="Times New Roman" w:eastAsiaTheme="minorEastAsia" w:hAnsi="Times New Roman"/>
          <w:b/>
          <w:bCs/>
          <w:color w:val="26282F"/>
          <w:sz w:val="28"/>
          <w:szCs w:val="28"/>
        </w:rPr>
      </w:pPr>
      <w:bookmarkStart w:id="114" w:name="sub_600"/>
      <w:r w:rsidRPr="00E103D8">
        <w:rPr>
          <w:rFonts w:ascii="Times New Roman" w:eastAsiaTheme="minorEastAsia" w:hAnsi="Times New Roman"/>
          <w:b/>
          <w:bCs/>
          <w:color w:val="26282F"/>
          <w:sz w:val="28"/>
          <w:szCs w:val="28"/>
        </w:rPr>
        <w:t>Особенности выполнения административных</w:t>
      </w:r>
    </w:p>
    <w:p w:rsidR="00486C3D" w:rsidRPr="00E103D8" w:rsidRDefault="00486C3D" w:rsidP="00EA133D">
      <w:pPr>
        <w:pStyle w:val="a3"/>
        <w:widowControl w:val="0"/>
        <w:autoSpaceDE w:val="0"/>
        <w:autoSpaceDN w:val="0"/>
        <w:adjustRightInd w:val="0"/>
        <w:spacing w:before="108" w:after="108" w:line="240" w:lineRule="auto"/>
        <w:ind w:left="0"/>
        <w:jc w:val="center"/>
        <w:outlineLvl w:val="0"/>
        <w:rPr>
          <w:rFonts w:ascii="Times New Roman" w:eastAsiaTheme="minorEastAsia" w:hAnsi="Times New Roman"/>
          <w:b/>
          <w:bCs/>
          <w:color w:val="26282F"/>
          <w:sz w:val="28"/>
          <w:szCs w:val="28"/>
        </w:rPr>
      </w:pPr>
      <w:r w:rsidRPr="00E103D8">
        <w:rPr>
          <w:rFonts w:ascii="Times New Roman" w:eastAsiaTheme="minorEastAsia" w:hAnsi="Times New Roman"/>
          <w:b/>
          <w:bCs/>
          <w:color w:val="26282F"/>
          <w:sz w:val="28"/>
          <w:szCs w:val="28"/>
        </w:rPr>
        <w:t>процедур (действий) в МФЦ</w:t>
      </w:r>
    </w:p>
    <w:bookmarkEnd w:id="114"/>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5" w:name="sub_1061"/>
      <w:r w:rsidRPr="00123B39">
        <w:rPr>
          <w:rFonts w:ascii="Times New Roman" w:eastAsiaTheme="minorEastAsia" w:hAnsi="Times New Roman" w:cs="Times New Roman"/>
          <w:sz w:val="28"/>
          <w:szCs w:val="28"/>
          <w:lang w:eastAsia="ru-RU"/>
        </w:rPr>
        <w:t xml:space="preserve">6.1. Предоставление муниципальной услуги в МФЦ осуществляется при наличии заключенного соглашения о взаимодействии между </w:t>
      </w:r>
      <w:r w:rsidR="00F01A7D">
        <w:rPr>
          <w:rFonts w:ascii="Times New Roman" w:eastAsiaTheme="minorEastAsia" w:hAnsi="Times New Roman" w:cs="Times New Roman"/>
          <w:sz w:val="28"/>
          <w:szCs w:val="28"/>
          <w:lang w:eastAsia="ru-RU"/>
        </w:rPr>
        <w:t>администрацией Ягоднинского городского округа</w:t>
      </w:r>
      <w:r w:rsidRPr="00123B39">
        <w:rPr>
          <w:rFonts w:ascii="Times New Roman" w:eastAsiaTheme="minorEastAsia" w:hAnsi="Times New Roman" w:cs="Times New Roman"/>
          <w:sz w:val="28"/>
          <w:szCs w:val="28"/>
          <w:lang w:eastAsia="ru-RU"/>
        </w:rPr>
        <w:t xml:space="preserve"> и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6" w:name="sub_1062"/>
      <w:bookmarkEnd w:id="115"/>
      <w:r w:rsidRPr="00123B39">
        <w:rPr>
          <w:rFonts w:ascii="Times New Roman" w:eastAsiaTheme="minorEastAsia"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7" w:name="sub_1063"/>
      <w:bookmarkEnd w:id="116"/>
      <w:r w:rsidRPr="00123B39">
        <w:rPr>
          <w:rFonts w:ascii="Times New Roman" w:eastAsiaTheme="minorEastAsia"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8" w:name="sub_1064"/>
      <w:bookmarkEnd w:id="117"/>
      <w:r w:rsidRPr="00123B39">
        <w:rPr>
          <w:rFonts w:ascii="Times New Roman" w:eastAsiaTheme="minorEastAsia"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bookmarkEnd w:id="118"/>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личном обращении заявителя в МФЦ сотрудник, ответственный за </w:t>
      </w:r>
      <w:r w:rsidRPr="00123B39">
        <w:rPr>
          <w:rFonts w:ascii="Times New Roman" w:eastAsiaTheme="minorEastAsia" w:hAnsi="Times New Roman" w:cs="Times New Roman"/>
          <w:sz w:val="28"/>
          <w:szCs w:val="28"/>
          <w:lang w:eastAsia="ru-RU"/>
        </w:rPr>
        <w:lastRenderedPageBreak/>
        <w:t>прием документов:</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проверяет представленное заявление и документы на предмет:</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9" w:name="sub_10641"/>
      <w:r w:rsidRPr="00123B39">
        <w:rPr>
          <w:rFonts w:ascii="Times New Roman" w:eastAsiaTheme="minorEastAsia" w:hAnsi="Times New Roman" w:cs="Times New Roman"/>
          <w:sz w:val="28"/>
          <w:szCs w:val="28"/>
          <w:lang w:eastAsia="ru-RU"/>
        </w:rPr>
        <w:t>1) текст в заявлении поддается прочтению;</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0" w:name="sub_10642"/>
      <w:bookmarkEnd w:id="119"/>
      <w:r w:rsidRPr="00123B39">
        <w:rPr>
          <w:rFonts w:ascii="Times New Roman" w:eastAsiaTheme="minorEastAsia"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1" w:name="sub_10643"/>
      <w:bookmarkEnd w:id="120"/>
      <w:r w:rsidRPr="00123B39">
        <w:rPr>
          <w:rFonts w:ascii="Times New Roman" w:eastAsiaTheme="minorEastAsia" w:hAnsi="Times New Roman" w:cs="Times New Roman"/>
          <w:sz w:val="28"/>
          <w:szCs w:val="28"/>
          <w:lang w:eastAsia="ru-RU"/>
        </w:rPr>
        <w:t>3) заявление подписано уполномоченным лицом;</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2" w:name="sub_10644"/>
      <w:bookmarkEnd w:id="121"/>
      <w:r w:rsidRPr="00123B39">
        <w:rPr>
          <w:rFonts w:ascii="Times New Roman" w:eastAsiaTheme="minorEastAsia" w:hAnsi="Times New Roman" w:cs="Times New Roman"/>
          <w:sz w:val="28"/>
          <w:szCs w:val="28"/>
          <w:lang w:eastAsia="ru-RU"/>
        </w:rPr>
        <w:t>4) приложены документы, необходимые для предоставления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3" w:name="sub_10645"/>
      <w:bookmarkEnd w:id="122"/>
      <w:r w:rsidRPr="00123B39">
        <w:rPr>
          <w:rFonts w:ascii="Times New Roman" w:eastAsiaTheme="minorEastAsia"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bookmarkEnd w:id="123"/>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выдает расписку в получении документов на предоставление услуги, сформированную в АИС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4" w:name="sub_1065"/>
      <w:r w:rsidRPr="00123B39">
        <w:rPr>
          <w:rFonts w:ascii="Times New Roman" w:eastAsiaTheme="minorEastAsia"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5" w:name="sub_1066"/>
      <w:bookmarkEnd w:id="124"/>
      <w:r w:rsidRPr="00123B39">
        <w:rPr>
          <w:rFonts w:ascii="Times New Roman" w:eastAsiaTheme="minorEastAsia" w:hAnsi="Times New Roman" w:cs="Times New Roman"/>
          <w:sz w:val="28"/>
          <w:szCs w:val="28"/>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25"/>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6" w:name="sub_1661"/>
      <w:r w:rsidRPr="00123B39">
        <w:rPr>
          <w:rFonts w:ascii="Times New Roman" w:eastAsiaTheme="minorEastAsia" w:hAnsi="Times New Roman" w:cs="Times New Roman"/>
          <w:sz w:val="28"/>
          <w:szCs w:val="28"/>
          <w:lang w:eastAsia="ru-RU"/>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7" w:name="sub_1662"/>
      <w:bookmarkEnd w:id="126"/>
      <w:r w:rsidRPr="00123B39">
        <w:rPr>
          <w:rFonts w:ascii="Times New Roman" w:eastAsiaTheme="minorEastAsia"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27"/>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8" w:name="sub_1067"/>
      <w:r w:rsidRPr="00123B39">
        <w:rPr>
          <w:rFonts w:ascii="Times New Roman" w:eastAsiaTheme="minorEastAsia" w:hAnsi="Times New Roman" w:cs="Times New Roman"/>
          <w:sz w:val="28"/>
          <w:szCs w:val="28"/>
          <w:lang w:eastAsia="ru-RU"/>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36" w:history="1">
        <w:r w:rsidRPr="00984904">
          <w:rPr>
            <w:rFonts w:ascii="Times New Roman" w:eastAsiaTheme="minorEastAsia" w:hAnsi="Times New Roman" w:cs="Times New Roman"/>
            <w:sz w:val="28"/>
            <w:szCs w:val="28"/>
            <w:lang w:eastAsia="ru-RU"/>
          </w:rPr>
          <w:t>электронной подписи</w:t>
        </w:r>
      </w:hyperlink>
      <w:r w:rsidRPr="00123B39">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9" w:name="sub_1068"/>
      <w:bookmarkEnd w:id="128"/>
      <w:r w:rsidRPr="00123B39">
        <w:rPr>
          <w:rFonts w:ascii="Times New Roman" w:eastAsiaTheme="minorEastAsia"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1051" w:history="1">
        <w:r w:rsidRPr="00984904">
          <w:rPr>
            <w:rFonts w:ascii="Times New Roman" w:eastAsiaTheme="minorEastAsia" w:hAnsi="Times New Roman" w:cs="Times New Roman"/>
            <w:sz w:val="28"/>
            <w:szCs w:val="28"/>
            <w:lang w:eastAsia="ru-RU"/>
          </w:rPr>
          <w:t>пунктом 5.1</w:t>
        </w:r>
      </w:hyperlink>
      <w:r w:rsidRPr="00123B39">
        <w:rPr>
          <w:rFonts w:ascii="Times New Roman" w:eastAsiaTheme="minorEastAsia" w:hAnsi="Times New Roman" w:cs="Times New Roman"/>
          <w:sz w:val="28"/>
          <w:szCs w:val="28"/>
          <w:lang w:eastAsia="ru-RU"/>
        </w:rPr>
        <w:t>настоящего административного регламента.</w:t>
      </w:r>
      <w:bookmarkEnd w:id="129"/>
    </w:p>
    <w:p w:rsidR="00442D2A" w:rsidRDefault="00442D2A"/>
    <w:p w:rsidR="00486C3D" w:rsidRDefault="00486C3D"/>
    <w:p w:rsidR="00CD26D6" w:rsidRDefault="00CD26D6"/>
    <w:p w:rsidR="00CD26D6" w:rsidRDefault="00CD26D6"/>
    <w:p w:rsidR="00CD26D6" w:rsidRDefault="00CD26D6"/>
    <w:p w:rsidR="00CD26D6" w:rsidRDefault="00CD26D6"/>
    <w:p w:rsidR="00CD26D6" w:rsidRDefault="00CD26D6"/>
    <w:p w:rsidR="00CD26D6" w:rsidRDefault="00CD26D6"/>
    <w:p w:rsidR="00CD26D6" w:rsidRDefault="00CD26D6"/>
    <w:p w:rsidR="00CD26D6" w:rsidRDefault="00CD26D6"/>
    <w:p w:rsidR="00CD26D6" w:rsidRDefault="00CD26D6"/>
    <w:p w:rsidR="001C1808" w:rsidRDefault="001C1808"/>
    <w:tbl>
      <w:tblPr>
        <w:tblW w:w="0" w:type="auto"/>
        <w:tblLook w:val="04A0"/>
      </w:tblPr>
      <w:tblGrid>
        <w:gridCol w:w="3091"/>
        <w:gridCol w:w="1871"/>
        <w:gridCol w:w="4393"/>
      </w:tblGrid>
      <w:tr w:rsidR="00486C3D" w:rsidRPr="002E123E" w:rsidTr="00BC2D83">
        <w:tc>
          <w:tcPr>
            <w:tcW w:w="309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rsidR="00486C3D" w:rsidRPr="00222C59" w:rsidRDefault="00486C3D" w:rsidP="00222C59">
            <w:pPr>
              <w:widowControl w:val="0"/>
              <w:autoSpaceDE w:val="0"/>
              <w:autoSpaceDN w:val="0"/>
              <w:adjustRightInd w:val="0"/>
              <w:spacing w:after="0" w:line="240" w:lineRule="auto"/>
              <w:jc w:val="both"/>
              <w:rPr>
                <w:rFonts w:ascii="Times New Roman" w:eastAsia="Times New Roman" w:hAnsi="Times New Roman" w:cs="Times New Roman"/>
                <w:color w:val="26282F"/>
                <w:lang w:eastAsia="ru-RU"/>
              </w:rPr>
            </w:pPr>
            <w:r w:rsidRPr="00222C59">
              <w:rPr>
                <w:rFonts w:ascii="Times New Roman" w:eastAsia="Times New Roman" w:hAnsi="Times New Roman" w:cs="Times New Roman"/>
                <w:color w:val="26282F"/>
                <w:lang w:eastAsia="ru-RU"/>
              </w:rPr>
              <w:t>Приложение № 1</w:t>
            </w:r>
          </w:p>
          <w:p w:rsidR="00486C3D" w:rsidRPr="00222C59" w:rsidRDefault="00486C3D" w:rsidP="00222C59">
            <w:pPr>
              <w:widowControl w:val="0"/>
              <w:autoSpaceDE w:val="0"/>
              <w:autoSpaceDN w:val="0"/>
              <w:adjustRightInd w:val="0"/>
              <w:spacing w:after="0" w:line="240" w:lineRule="auto"/>
              <w:jc w:val="both"/>
              <w:rPr>
                <w:rFonts w:ascii="Times New Roman" w:eastAsia="Times New Roman" w:hAnsi="Times New Roman" w:cs="Times New Roman"/>
                <w:color w:val="26282F"/>
                <w:lang w:eastAsia="ru-RU"/>
              </w:rPr>
            </w:pPr>
            <w:r w:rsidRPr="00222C59">
              <w:rPr>
                <w:rFonts w:ascii="Times New Roman" w:eastAsia="Times New Roman" w:hAnsi="Times New Roman" w:cs="Times New Roman"/>
                <w:color w:val="26282F"/>
                <w:lang w:eastAsia="ru-RU"/>
              </w:rPr>
              <w:t>к Административному регламенту предоставления муниципальной услуги «</w:t>
            </w:r>
            <w:r w:rsidRPr="00222C59">
              <w:rPr>
                <w:rFonts w:ascii="Times New Roman" w:hAnsi="Times New Roman" w:cs="Times New Roman"/>
                <w:bCs/>
              </w:rPr>
              <w:t>Перевод жилого помещения в нежилое помещение и нежилого помещения в жилое помещение</w:t>
            </w:r>
            <w:r w:rsidRPr="00222C59">
              <w:rPr>
                <w:rFonts w:ascii="Times New Roman" w:eastAsia="Times New Roman" w:hAnsi="Times New Roman" w:cs="Times New Roman"/>
                <w:color w:val="26282F"/>
                <w:lang w:eastAsia="ru-RU"/>
              </w:rPr>
              <w:t>»</w:t>
            </w:r>
            <w:r w:rsidR="00222C59">
              <w:rPr>
                <w:rFonts w:ascii="Times New Roman" w:eastAsia="Times New Roman" w:hAnsi="Times New Roman" w:cs="Times New Roman"/>
                <w:color w:val="26282F"/>
                <w:lang w:eastAsia="ru-RU"/>
              </w:rPr>
              <w:t xml:space="preserve"> на территории Ягоднинского городского округа</w:t>
            </w:r>
          </w:p>
        </w:tc>
      </w:tr>
    </w:tbl>
    <w:p w:rsidR="00486C3D" w:rsidRDefault="00486C3D" w:rsidP="00486C3D">
      <w:pPr>
        <w:spacing w:after="0" w:line="240" w:lineRule="auto"/>
        <w:ind w:right="-1" w:firstLine="709"/>
        <w:jc w:val="right"/>
        <w:rPr>
          <w:rFonts w:ascii="Times New Roman" w:hAnsi="Times New Roman"/>
          <w:sz w:val="24"/>
          <w:szCs w:val="24"/>
        </w:rPr>
      </w:pPr>
    </w:p>
    <w:p w:rsidR="00486C3D" w:rsidRPr="00C7303C"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7303C">
        <w:rPr>
          <w:rFonts w:ascii="Times New Roman" w:eastAsiaTheme="minorEastAsia" w:hAnsi="Times New Roman" w:cs="Times New Roman"/>
          <w:b/>
          <w:bCs/>
          <w:color w:val="26282F"/>
          <w:sz w:val="28"/>
          <w:szCs w:val="28"/>
          <w:lang w:eastAsia="ru-RU"/>
        </w:rPr>
        <w:t>Блок-схема</w:t>
      </w:r>
      <w:r w:rsidRPr="00C7303C">
        <w:rPr>
          <w:rFonts w:ascii="Times New Roman" w:eastAsiaTheme="minorEastAsia" w:hAnsi="Times New Roman" w:cs="Times New Roman"/>
          <w:b/>
          <w:bCs/>
          <w:color w:val="26282F"/>
          <w:sz w:val="28"/>
          <w:szCs w:val="28"/>
          <w:lang w:eastAsia="ru-RU"/>
        </w:rPr>
        <w:br/>
        <w:t xml:space="preserve">предоставления муниципальной услуги </w:t>
      </w:r>
      <w:r>
        <w:rPr>
          <w:rFonts w:ascii="Times New Roman" w:eastAsiaTheme="minorEastAsia" w:hAnsi="Times New Roman" w:cs="Times New Roman"/>
          <w:b/>
          <w:bCs/>
          <w:color w:val="26282F"/>
          <w:sz w:val="28"/>
          <w:szCs w:val="28"/>
          <w:lang w:eastAsia="ru-RU"/>
        </w:rPr>
        <w:t>«</w:t>
      </w:r>
      <w:r w:rsidRPr="00C7303C">
        <w:rPr>
          <w:rFonts w:ascii="Times New Roman" w:eastAsiaTheme="minorEastAsia" w:hAnsi="Times New Roman" w:cs="Times New Roman"/>
          <w:b/>
          <w:bCs/>
          <w:color w:val="26282F"/>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b/>
          <w:bCs/>
          <w:color w:val="26282F"/>
          <w:sz w:val="28"/>
          <w:szCs w:val="28"/>
          <w:lang w:eastAsia="ru-RU"/>
        </w:rPr>
        <w:t>»</w:t>
      </w:r>
    </w:p>
    <w:p w:rsidR="00486C3D" w:rsidRDefault="00486C3D" w:rsidP="00486C3D">
      <w:pPr>
        <w:spacing w:after="0" w:line="240" w:lineRule="auto"/>
        <w:ind w:right="-1" w:firstLine="709"/>
        <w:jc w:val="right"/>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8"/>
        <w:gridCol w:w="1038"/>
        <w:gridCol w:w="1038"/>
        <w:gridCol w:w="1038"/>
        <w:gridCol w:w="1038"/>
        <w:gridCol w:w="1038"/>
        <w:gridCol w:w="1039"/>
        <w:gridCol w:w="1039"/>
        <w:gridCol w:w="1039"/>
      </w:tblGrid>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Pr>
          <w:p w:rsidR="00486C3D" w:rsidRDefault="00486C3D" w:rsidP="00BC2D83">
            <w:pPr>
              <w:ind w:right="-1"/>
              <w:jc w:val="center"/>
              <w:rPr>
                <w:rFonts w:ascii="Times New Roman" w:hAnsi="Times New Roman"/>
                <w:sz w:val="24"/>
                <w:szCs w:val="24"/>
              </w:rPr>
            </w:pPr>
          </w:p>
        </w:tc>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3114" w:type="dxa"/>
            <w:gridSpan w:val="3"/>
            <w:tcBorders>
              <w:top w:val="single" w:sz="4" w:space="0" w:color="auto"/>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4"/>
                <w:szCs w:val="24"/>
              </w:rPr>
            </w:pPr>
          </w:p>
          <w:p w:rsidR="00486C3D" w:rsidRPr="00C7303C" w:rsidRDefault="00486C3D" w:rsidP="00BC2D83">
            <w:pPr>
              <w:ind w:right="-1"/>
              <w:jc w:val="center"/>
              <w:rPr>
                <w:rFonts w:ascii="Times New Roman" w:hAnsi="Times New Roman"/>
                <w:sz w:val="28"/>
                <w:szCs w:val="28"/>
              </w:rPr>
            </w:pPr>
            <w:r w:rsidRPr="00C7303C">
              <w:rPr>
                <w:rFonts w:ascii="Times New Roman" w:hAnsi="Times New Roman"/>
                <w:sz w:val="28"/>
                <w:szCs w:val="28"/>
              </w:rPr>
              <w:t>Заявитель</w:t>
            </w:r>
          </w:p>
          <w:p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AA13B7" w:rsidP="00BC2D83">
            <w:pPr>
              <w:ind w:right="-1"/>
              <w:jc w:val="center"/>
              <w:rPr>
                <w:rFonts w:ascii="Times New Roman" w:hAnsi="Times New Roman"/>
                <w:sz w:val="24"/>
                <w:szCs w:val="24"/>
              </w:rPr>
            </w:pPr>
            <w:r>
              <w:rPr>
                <w:rFonts w:ascii="Times New Roman" w:hAnsi="Times New Roman"/>
                <w:noProof/>
                <w:sz w:val="24"/>
                <w:szCs w:val="24"/>
                <w:lang w:eastAsia="en-US"/>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21.25pt;margin-top:.3pt;width:0;height:28.05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" strokecolor="#4472c4" strokeweight=".5pt">
                  <v:stroke endarrow="block" joinstyle="miter"/>
                </v:shape>
              </w:pict>
            </w:r>
          </w:p>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r w:rsidR="00486C3D" w:rsidTr="00BC2D83">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7268" w:type="dxa"/>
            <w:gridSpan w:val="7"/>
            <w:tcBorders>
              <w:top w:val="single" w:sz="4" w:space="0" w:color="auto"/>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4"/>
                <w:szCs w:val="24"/>
              </w:rPr>
            </w:pPr>
          </w:p>
          <w:p w:rsidR="00486C3D" w:rsidRPr="00C7303C" w:rsidRDefault="00486C3D" w:rsidP="00BC2D83">
            <w:pPr>
              <w:ind w:right="-1"/>
              <w:jc w:val="center"/>
              <w:rPr>
                <w:rFonts w:ascii="Times New Roman" w:hAnsi="Times New Roman"/>
                <w:sz w:val="28"/>
                <w:szCs w:val="28"/>
              </w:rPr>
            </w:pPr>
            <w:r>
              <w:rPr>
                <w:rFonts w:ascii="Times New Roman" w:hAnsi="Times New Roman"/>
                <w:sz w:val="28"/>
                <w:szCs w:val="28"/>
              </w:rPr>
              <w:t>П</w:t>
            </w:r>
            <w:r w:rsidRPr="00C7303C">
              <w:rPr>
                <w:rFonts w:ascii="Times New Roman" w:hAnsi="Times New Roman"/>
                <w:sz w:val="28"/>
                <w:szCs w:val="28"/>
              </w:rPr>
              <w:t>рием и регистрация заявления и документов на предоставление муниципальной услуги 1 рабочий день</w:t>
            </w:r>
          </w:p>
          <w:p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r>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5191" w:type="dxa"/>
            <w:gridSpan w:val="5"/>
            <w:tcBorders>
              <w:top w:val="single" w:sz="4" w:space="0" w:color="auto"/>
              <w:bottom w:val="single" w:sz="4" w:space="0" w:color="auto"/>
            </w:tcBorders>
          </w:tcPr>
          <w:p w:rsidR="00486C3D" w:rsidRDefault="00AA13B7" w:rsidP="00BC2D83">
            <w:pPr>
              <w:ind w:right="-1"/>
              <w:jc w:val="center"/>
              <w:rPr>
                <w:rFonts w:ascii="Times New Roman" w:hAnsi="Times New Roman"/>
                <w:sz w:val="24"/>
                <w:szCs w:val="24"/>
              </w:rPr>
            </w:pPr>
            <w:r>
              <w:rPr>
                <w:rFonts w:ascii="Times New Roman" w:hAnsi="Times New Roman"/>
                <w:noProof/>
                <w:sz w:val="24"/>
                <w:szCs w:val="24"/>
                <w:lang w:eastAsia="en-US"/>
              </w:rPr>
              <w:pict>
                <v:shape id="Прямая со стрелкой 12" o:spid="_x0000_s1029" type="#_x0000_t32" style="position:absolute;left:0;text-align:left;margin-left:124.8pt;margin-top:1.05pt;width:0;height:26.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" strokecolor="#4472c4" strokeweight=".5pt">
                  <v:stroke endarrow="block" joinstyle="miter"/>
                </v:shape>
              </w:pict>
            </w:r>
          </w:p>
          <w:p w:rsidR="00486C3D" w:rsidRDefault="00486C3D" w:rsidP="00BC2D83">
            <w:pPr>
              <w:ind w:right="-1"/>
              <w:jc w:val="center"/>
              <w:rPr>
                <w:rFonts w:ascii="Times New Roman" w:hAnsi="Times New Roman"/>
                <w:sz w:val="24"/>
                <w:szCs w:val="24"/>
              </w:rPr>
            </w:pPr>
          </w:p>
        </w:tc>
        <w:tc>
          <w:tcPr>
            <w:tcW w:w="1039" w:type="dxa"/>
            <w:tcBorders>
              <w:top w:val="single" w:sz="4" w:space="0" w:color="auto"/>
              <w:left w:val="nil"/>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r w:rsidR="00486C3D" w:rsidTr="00BC2D83">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7268" w:type="dxa"/>
            <w:gridSpan w:val="7"/>
            <w:vMerge w:val="restart"/>
            <w:tcBorders>
              <w:top w:val="single" w:sz="4" w:space="0" w:color="auto"/>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8"/>
                <w:szCs w:val="28"/>
              </w:rPr>
            </w:pPr>
          </w:p>
          <w:p w:rsidR="00486C3D" w:rsidRDefault="00486C3D" w:rsidP="00BC2D83">
            <w:pPr>
              <w:ind w:right="-1"/>
              <w:jc w:val="center"/>
              <w:rPr>
                <w:rFonts w:ascii="Times New Roman" w:hAnsi="Times New Roman"/>
                <w:sz w:val="28"/>
                <w:szCs w:val="28"/>
              </w:rPr>
            </w:pPr>
            <w:r w:rsidRPr="007374B6">
              <w:rPr>
                <w:rFonts w:ascii="Times New Roman" w:hAnsi="Times New Roman"/>
                <w:sz w:val="28"/>
                <w:szCs w:val="28"/>
              </w:rPr>
              <w:t>Принятие решения о переводе или об отказе в переводе жилого помещения в нежилое</w:t>
            </w:r>
            <w:r>
              <w:rPr>
                <w:rFonts w:ascii="Times New Roman" w:hAnsi="Times New Roman"/>
                <w:sz w:val="28"/>
                <w:szCs w:val="28"/>
              </w:rPr>
              <w:t xml:space="preserve"> помещение</w:t>
            </w:r>
            <w:r w:rsidRPr="007374B6">
              <w:rPr>
                <w:rFonts w:ascii="Times New Roman" w:hAnsi="Times New Roman"/>
                <w:sz w:val="28"/>
                <w:szCs w:val="28"/>
              </w:rPr>
              <w:t xml:space="preserve"> и нежилого помещения в жилое помещение 45 дней</w:t>
            </w:r>
          </w:p>
          <w:p w:rsidR="00486C3D" w:rsidRPr="007374B6" w:rsidRDefault="00AA13B7" w:rsidP="00BC2D83">
            <w:pPr>
              <w:ind w:right="-1"/>
              <w:jc w:val="center"/>
              <w:rPr>
                <w:rFonts w:ascii="Times New Roman" w:hAnsi="Times New Roman"/>
                <w:sz w:val="28"/>
                <w:szCs w:val="28"/>
              </w:rPr>
            </w:pPr>
            <w:r>
              <w:rPr>
                <w:rFonts w:ascii="Times New Roman" w:hAnsi="Times New Roman"/>
                <w:noProof/>
                <w:sz w:val="28"/>
                <w:szCs w:val="28"/>
                <w:lang w:eastAsia="en-US"/>
              </w:rPr>
              <w:pict>
                <v:shape id="Прямая со стрелкой 13" o:spid="_x0000_s1028" type="#_x0000_t32" style="position:absolute;left:0;text-align:left;margin-left:176.7pt;margin-top:16.55pt;width:0;height:2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" strokecolor="#4472c4" strokeweight=".5pt">
                  <v:stroke endarrow="block" joinstyle="miter"/>
                </v:shape>
              </w:pict>
            </w: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r>
      <w:tr w:rsidR="00486C3D" w:rsidTr="00BC2D83">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7268" w:type="dxa"/>
            <w:gridSpan w:val="7"/>
            <w:vMerge/>
            <w:tcBorders>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r>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p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top w:val="single" w:sz="4" w:space="0" w:color="auto"/>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r w:rsidR="00486C3D" w:rsidTr="00BC2D83">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7268" w:type="dxa"/>
            <w:gridSpan w:val="7"/>
            <w:vMerge w:val="restart"/>
            <w:tcBorders>
              <w:top w:val="single" w:sz="4" w:space="0" w:color="auto"/>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4"/>
                <w:szCs w:val="24"/>
              </w:rPr>
            </w:pPr>
          </w:p>
          <w:p w:rsidR="00486C3D" w:rsidRDefault="00486C3D" w:rsidP="00BC2D83">
            <w:pPr>
              <w:ind w:right="-1"/>
              <w:jc w:val="center"/>
              <w:rPr>
                <w:rFonts w:ascii="Times New Roman" w:hAnsi="Times New Roman"/>
                <w:sz w:val="28"/>
                <w:szCs w:val="28"/>
              </w:rPr>
            </w:pPr>
            <w:r w:rsidRPr="00C7303C">
              <w:rPr>
                <w:rFonts w:ascii="Times New Roman" w:hAnsi="Times New Roman"/>
                <w:sz w:val="28"/>
                <w:szCs w:val="28"/>
              </w:rPr>
              <w:t>Выдача (направление) документов по результатам предоставления муниципальной услуги 3 рабочих дня</w:t>
            </w:r>
          </w:p>
          <w:p w:rsidR="00486C3D" w:rsidRDefault="00AA13B7" w:rsidP="00BC2D83">
            <w:pPr>
              <w:ind w:right="-1"/>
              <w:jc w:val="center"/>
              <w:rPr>
                <w:rFonts w:ascii="Times New Roman" w:hAnsi="Times New Roman"/>
                <w:sz w:val="24"/>
                <w:szCs w:val="24"/>
              </w:rPr>
            </w:pPr>
            <w:r>
              <w:rPr>
                <w:rFonts w:ascii="Times New Roman" w:hAnsi="Times New Roman"/>
                <w:noProof/>
                <w:sz w:val="24"/>
                <w:szCs w:val="24"/>
                <w:lang w:eastAsia="en-US"/>
              </w:rPr>
              <w:pict>
                <v:shape id="Прямая со стрелкой 14" o:spid="_x0000_s1027" type="#_x0000_t32" style="position:absolute;left:0;text-align:left;margin-left:176.7pt;margin-top:14.25pt;width:0;height:3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" strokecolor="#4472c4" strokeweight=".5pt">
                  <v:stroke endarrow="block" joinstyle="miter"/>
                </v:shape>
              </w:pict>
            </w: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r>
      <w:tr w:rsidR="00486C3D" w:rsidTr="00BC2D83">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7268" w:type="dxa"/>
            <w:gridSpan w:val="7"/>
            <w:vMerge/>
            <w:tcBorders>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r>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9" w:type="dxa"/>
            <w:tcBorders>
              <w:top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Pr>
          <w:p w:rsidR="00486C3D" w:rsidRDefault="00486C3D" w:rsidP="00BC2D83">
            <w:pPr>
              <w:ind w:right="-1"/>
              <w:jc w:val="center"/>
              <w:rPr>
                <w:rFonts w:ascii="Times New Roman" w:hAnsi="Times New Roman"/>
                <w:sz w:val="24"/>
                <w:szCs w:val="24"/>
              </w:rPr>
            </w:pPr>
          </w:p>
        </w:tc>
        <w:tc>
          <w:tcPr>
            <w:tcW w:w="1038" w:type="dxa"/>
          </w:tcPr>
          <w:p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r w:rsidR="00486C3D" w:rsidTr="00BC2D83">
        <w:tc>
          <w:tcPr>
            <w:tcW w:w="1038" w:type="dxa"/>
          </w:tcPr>
          <w:p w:rsidR="00486C3D" w:rsidRDefault="00486C3D" w:rsidP="00BC2D83">
            <w:pPr>
              <w:ind w:right="-1"/>
              <w:jc w:val="center"/>
              <w:rPr>
                <w:rFonts w:ascii="Times New Roman" w:hAnsi="Times New Roman"/>
                <w:sz w:val="24"/>
                <w:szCs w:val="24"/>
              </w:rPr>
            </w:pPr>
          </w:p>
        </w:tc>
        <w:tc>
          <w:tcPr>
            <w:tcW w:w="1038" w:type="dxa"/>
          </w:tcPr>
          <w:p w:rsidR="00486C3D" w:rsidRDefault="00486C3D" w:rsidP="00BC2D83">
            <w:pPr>
              <w:ind w:right="-1"/>
              <w:jc w:val="center"/>
              <w:rPr>
                <w:rFonts w:ascii="Times New Roman" w:hAnsi="Times New Roman"/>
                <w:sz w:val="24"/>
                <w:szCs w:val="24"/>
              </w:rPr>
            </w:pPr>
          </w:p>
        </w:tc>
        <w:tc>
          <w:tcPr>
            <w:tcW w:w="1038" w:type="dxa"/>
            <w:tcBorders>
              <w:right w:val="single" w:sz="4" w:space="0" w:color="auto"/>
            </w:tcBorders>
          </w:tcPr>
          <w:p w:rsidR="00486C3D" w:rsidRDefault="00486C3D" w:rsidP="00BC2D83">
            <w:pPr>
              <w:ind w:right="-1"/>
              <w:jc w:val="center"/>
              <w:rPr>
                <w:rFonts w:ascii="Times New Roman" w:hAnsi="Times New Roman"/>
                <w:sz w:val="24"/>
                <w:szCs w:val="24"/>
              </w:rPr>
            </w:pPr>
          </w:p>
        </w:tc>
        <w:tc>
          <w:tcPr>
            <w:tcW w:w="3114" w:type="dxa"/>
            <w:gridSpan w:val="3"/>
            <w:tcBorders>
              <w:top w:val="single" w:sz="4" w:space="0" w:color="auto"/>
              <w:left w:val="single" w:sz="4" w:space="0" w:color="auto"/>
              <w:bottom w:val="single" w:sz="4" w:space="0" w:color="auto"/>
              <w:right w:val="single" w:sz="4" w:space="0" w:color="auto"/>
            </w:tcBorders>
          </w:tcPr>
          <w:p w:rsidR="00486C3D" w:rsidRDefault="00486C3D" w:rsidP="00BC2D83">
            <w:pPr>
              <w:ind w:right="-1"/>
              <w:jc w:val="center"/>
              <w:rPr>
                <w:rFonts w:ascii="Times New Roman" w:hAnsi="Times New Roman"/>
                <w:sz w:val="28"/>
                <w:szCs w:val="28"/>
              </w:rPr>
            </w:pPr>
          </w:p>
          <w:p w:rsidR="00486C3D" w:rsidRDefault="00486C3D" w:rsidP="00BC2D83">
            <w:pPr>
              <w:ind w:right="-1"/>
              <w:jc w:val="center"/>
              <w:rPr>
                <w:rFonts w:ascii="Times New Roman" w:hAnsi="Times New Roman"/>
                <w:sz w:val="28"/>
                <w:szCs w:val="28"/>
              </w:rPr>
            </w:pPr>
            <w:r w:rsidRPr="00C7303C">
              <w:rPr>
                <w:rFonts w:ascii="Times New Roman" w:hAnsi="Times New Roman"/>
                <w:sz w:val="28"/>
                <w:szCs w:val="28"/>
              </w:rPr>
              <w:t>Заявитель</w:t>
            </w:r>
          </w:p>
          <w:p w:rsidR="00486C3D" w:rsidRPr="00C7303C" w:rsidRDefault="00486C3D" w:rsidP="00BC2D83">
            <w:pPr>
              <w:ind w:right="-1"/>
              <w:jc w:val="center"/>
              <w:rPr>
                <w:rFonts w:ascii="Times New Roman" w:hAnsi="Times New Roman"/>
                <w:sz w:val="28"/>
                <w:szCs w:val="28"/>
              </w:rPr>
            </w:pPr>
          </w:p>
        </w:tc>
        <w:tc>
          <w:tcPr>
            <w:tcW w:w="1039" w:type="dxa"/>
            <w:tcBorders>
              <w:left w:val="single" w:sz="4" w:space="0" w:color="auto"/>
            </w:tcBorders>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c>
          <w:tcPr>
            <w:tcW w:w="1039" w:type="dxa"/>
          </w:tcPr>
          <w:p w:rsidR="00486C3D" w:rsidRDefault="00486C3D" w:rsidP="00BC2D83">
            <w:pPr>
              <w:ind w:right="-1"/>
              <w:jc w:val="center"/>
              <w:rPr>
                <w:rFonts w:ascii="Times New Roman" w:hAnsi="Times New Roman"/>
                <w:sz w:val="24"/>
                <w:szCs w:val="24"/>
              </w:rPr>
            </w:pPr>
          </w:p>
        </w:tc>
      </w:tr>
    </w:tbl>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222C59" w:rsidRDefault="00222C59" w:rsidP="00486C3D">
      <w:pPr>
        <w:spacing w:after="0" w:line="240" w:lineRule="auto"/>
        <w:ind w:right="-1"/>
        <w:jc w:val="center"/>
        <w:rPr>
          <w:rFonts w:ascii="Times New Roman" w:hAnsi="Times New Roman"/>
          <w:sz w:val="24"/>
          <w:szCs w:val="24"/>
        </w:rPr>
      </w:pPr>
    </w:p>
    <w:p w:rsidR="00222C59" w:rsidRDefault="00222C59" w:rsidP="00486C3D">
      <w:pPr>
        <w:spacing w:after="0" w:line="240" w:lineRule="auto"/>
        <w:ind w:right="-1"/>
        <w:jc w:val="center"/>
        <w:rPr>
          <w:rFonts w:ascii="Times New Roman" w:hAnsi="Times New Roman"/>
          <w:sz w:val="24"/>
          <w:szCs w:val="24"/>
        </w:rPr>
      </w:pPr>
    </w:p>
    <w:p w:rsidR="00222C59" w:rsidRDefault="00222C59"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A218EC" w:rsidRDefault="00A218EC" w:rsidP="00486C3D">
      <w:pPr>
        <w:spacing w:after="0" w:line="240" w:lineRule="auto"/>
        <w:ind w:right="-1"/>
        <w:jc w:val="center"/>
        <w:rPr>
          <w:rFonts w:ascii="Times New Roman" w:hAnsi="Times New Roman"/>
          <w:sz w:val="24"/>
          <w:szCs w:val="24"/>
        </w:rPr>
      </w:pPr>
    </w:p>
    <w:tbl>
      <w:tblPr>
        <w:tblW w:w="0" w:type="auto"/>
        <w:tblLook w:val="04A0"/>
      </w:tblPr>
      <w:tblGrid>
        <w:gridCol w:w="3091"/>
        <w:gridCol w:w="1871"/>
        <w:gridCol w:w="4393"/>
      </w:tblGrid>
      <w:tr w:rsidR="00486C3D" w:rsidRPr="002E123E" w:rsidTr="00BC2D83">
        <w:tc>
          <w:tcPr>
            <w:tcW w:w="309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rsidR="00222C59" w:rsidRPr="00222C59" w:rsidRDefault="00222C59" w:rsidP="00222C59">
            <w:pPr>
              <w:widowControl w:val="0"/>
              <w:autoSpaceDE w:val="0"/>
              <w:autoSpaceDN w:val="0"/>
              <w:adjustRightInd w:val="0"/>
              <w:spacing w:after="0" w:line="240" w:lineRule="auto"/>
              <w:jc w:val="both"/>
              <w:rPr>
                <w:rFonts w:ascii="Times New Roman" w:eastAsia="Times New Roman" w:hAnsi="Times New Roman" w:cs="Times New Roman"/>
                <w:color w:val="26282F"/>
                <w:lang w:eastAsia="ru-RU"/>
              </w:rPr>
            </w:pPr>
            <w:r w:rsidRPr="00222C59">
              <w:rPr>
                <w:rFonts w:ascii="Times New Roman" w:eastAsia="Times New Roman" w:hAnsi="Times New Roman" w:cs="Times New Roman"/>
                <w:color w:val="26282F"/>
                <w:lang w:eastAsia="ru-RU"/>
              </w:rPr>
              <w:t xml:space="preserve">Приложение № </w:t>
            </w:r>
            <w:r w:rsidR="005F3BAE">
              <w:rPr>
                <w:rFonts w:ascii="Times New Roman" w:eastAsia="Times New Roman" w:hAnsi="Times New Roman" w:cs="Times New Roman"/>
                <w:color w:val="26282F"/>
                <w:lang w:eastAsia="ru-RU"/>
              </w:rPr>
              <w:t>2</w:t>
            </w:r>
          </w:p>
          <w:p w:rsidR="00486C3D" w:rsidRPr="002E123E" w:rsidRDefault="00222C59" w:rsidP="00222C59">
            <w:pPr>
              <w:widowControl w:val="0"/>
              <w:autoSpaceDE w:val="0"/>
              <w:autoSpaceDN w:val="0"/>
              <w:adjustRightInd w:val="0"/>
              <w:spacing w:after="0" w:line="240" w:lineRule="auto"/>
              <w:jc w:val="both"/>
              <w:rPr>
                <w:rFonts w:ascii="Times New Roman" w:eastAsia="Times New Roman" w:hAnsi="Times New Roman" w:cs="Times New Roman"/>
                <w:color w:val="26282F"/>
                <w:sz w:val="28"/>
                <w:szCs w:val="28"/>
                <w:lang w:eastAsia="ru-RU"/>
              </w:rPr>
            </w:pPr>
            <w:r w:rsidRPr="00222C59">
              <w:rPr>
                <w:rFonts w:ascii="Times New Roman" w:eastAsia="Times New Roman" w:hAnsi="Times New Roman" w:cs="Times New Roman"/>
                <w:color w:val="26282F"/>
                <w:lang w:eastAsia="ru-RU"/>
              </w:rPr>
              <w:t>к Административному регламенту предоставления муниципальной услуги «</w:t>
            </w:r>
            <w:r w:rsidRPr="00222C59">
              <w:rPr>
                <w:rFonts w:ascii="Times New Roman" w:hAnsi="Times New Roman" w:cs="Times New Roman"/>
                <w:bCs/>
              </w:rPr>
              <w:t>Перевод жилого помещения в нежилое помещение и нежилого помещения в жилое помещение</w:t>
            </w:r>
            <w:r w:rsidRPr="00222C59">
              <w:rPr>
                <w:rFonts w:ascii="Times New Roman" w:eastAsia="Times New Roman" w:hAnsi="Times New Roman" w:cs="Times New Roman"/>
                <w:color w:val="26282F"/>
                <w:lang w:eastAsia="ru-RU"/>
              </w:rPr>
              <w:t>»</w:t>
            </w:r>
            <w:r>
              <w:rPr>
                <w:rFonts w:ascii="Times New Roman" w:eastAsia="Times New Roman" w:hAnsi="Times New Roman" w:cs="Times New Roman"/>
                <w:color w:val="26282F"/>
                <w:lang w:eastAsia="ru-RU"/>
              </w:rPr>
              <w:t xml:space="preserve"> на территории Ягоднинского городского округа</w:t>
            </w:r>
          </w:p>
        </w:tc>
      </w:tr>
    </w:tbl>
    <w:p w:rsidR="00486C3D" w:rsidRDefault="00486C3D" w:rsidP="00486C3D">
      <w:pPr>
        <w:spacing w:after="0" w:line="240" w:lineRule="auto"/>
        <w:ind w:right="-1"/>
        <w:jc w:val="center"/>
        <w:rPr>
          <w:rFonts w:ascii="Times New Roman" w:hAnsi="Times New Roman"/>
          <w:sz w:val="24"/>
          <w:szCs w:val="24"/>
        </w:rPr>
      </w:pPr>
    </w:p>
    <w:p w:rsidR="00486C3D" w:rsidRPr="00DA5F72"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DA5F72">
        <w:rPr>
          <w:rFonts w:ascii="Times New Roman" w:eastAsiaTheme="minorEastAsia" w:hAnsi="Times New Roman" w:cs="Times New Roman"/>
          <w:b/>
          <w:bCs/>
          <w:color w:val="26282F"/>
          <w:sz w:val="28"/>
          <w:szCs w:val="28"/>
          <w:lang w:eastAsia="ru-RU"/>
        </w:rPr>
        <w:t xml:space="preserve">Правовые основания предоставления муниципальной услуги </w:t>
      </w:r>
      <w:r>
        <w:rPr>
          <w:rFonts w:ascii="Times New Roman" w:eastAsiaTheme="minorEastAsia" w:hAnsi="Times New Roman" w:cs="Times New Roman"/>
          <w:b/>
          <w:bCs/>
          <w:color w:val="26282F"/>
          <w:sz w:val="28"/>
          <w:szCs w:val="28"/>
          <w:lang w:eastAsia="ru-RU"/>
        </w:rPr>
        <w:t>«</w:t>
      </w:r>
      <w:r w:rsidRPr="00DA5F72">
        <w:rPr>
          <w:rFonts w:ascii="Times New Roman" w:eastAsiaTheme="minorEastAsia" w:hAnsi="Times New Roman" w:cs="Times New Roman"/>
          <w:b/>
          <w:bCs/>
          <w:color w:val="26282F"/>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b/>
          <w:bCs/>
          <w:color w:val="26282F"/>
          <w:sz w:val="28"/>
          <w:szCs w:val="28"/>
          <w:lang w:eastAsia="ru-RU"/>
        </w:rPr>
        <w:t>»</w:t>
      </w:r>
      <w:r w:rsidRPr="00DA5F72">
        <w:rPr>
          <w:rFonts w:ascii="Times New Roman" w:eastAsiaTheme="minorEastAsia" w:hAnsi="Times New Roman" w:cs="Times New Roman"/>
          <w:b/>
          <w:bCs/>
          <w:color w:val="26282F"/>
          <w:sz w:val="28"/>
          <w:szCs w:val="28"/>
          <w:lang w:eastAsia="ru-RU"/>
        </w:rPr>
        <w:br/>
      </w:r>
    </w:p>
    <w:p w:rsidR="00486C3D" w:rsidRPr="007374B6" w:rsidRDefault="00486C3D" w:rsidP="00486C3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Предоставление муниципальной услуги осуществляется в соответствии с:</w:t>
      </w: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7" w:history="1">
        <w:r w:rsidRPr="00DA5F72">
          <w:rPr>
            <w:rFonts w:ascii="Times New Roman" w:eastAsiaTheme="minorEastAsia" w:hAnsi="Times New Roman" w:cs="Times New Roman"/>
            <w:sz w:val="28"/>
            <w:szCs w:val="28"/>
            <w:lang w:eastAsia="ru-RU"/>
          </w:rPr>
          <w:t xml:space="preserve">Жилищным </w:t>
        </w:r>
        <w:r w:rsidR="0019681D">
          <w:rPr>
            <w:rFonts w:ascii="Times New Roman" w:eastAsiaTheme="minorEastAsia" w:hAnsi="Times New Roman" w:cs="Times New Roman"/>
            <w:sz w:val="28"/>
            <w:szCs w:val="28"/>
            <w:lang w:eastAsia="ru-RU"/>
          </w:rPr>
          <w:t>к</w:t>
        </w:r>
        <w:r w:rsidRPr="00DA5F72">
          <w:rPr>
            <w:rFonts w:ascii="Times New Roman" w:eastAsiaTheme="minorEastAsia" w:hAnsi="Times New Roman" w:cs="Times New Roman"/>
            <w:sz w:val="28"/>
            <w:szCs w:val="28"/>
            <w:lang w:eastAsia="ru-RU"/>
          </w:rPr>
          <w:t>одексом</w:t>
        </w:r>
      </w:hyperlink>
      <w:r w:rsidRPr="00DA5F72">
        <w:rPr>
          <w:rFonts w:ascii="Times New Roman" w:eastAsiaTheme="minorEastAsia" w:hAnsi="Times New Roman" w:cs="Times New Roman"/>
          <w:sz w:val="28"/>
          <w:szCs w:val="28"/>
          <w:lang w:eastAsia="ru-RU"/>
        </w:rPr>
        <w:t xml:space="preserve"> Российской Федерации;</w:t>
      </w: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8" w:history="1">
        <w:r w:rsidR="005F3BAE">
          <w:rPr>
            <w:rFonts w:ascii="Times New Roman" w:eastAsiaTheme="minorEastAsia" w:hAnsi="Times New Roman" w:cs="Times New Roman"/>
            <w:sz w:val="28"/>
            <w:szCs w:val="28"/>
            <w:lang w:eastAsia="ru-RU"/>
          </w:rPr>
          <w:t>Ф</w:t>
        </w:r>
        <w:r w:rsidRPr="00DA5F72">
          <w:rPr>
            <w:rFonts w:ascii="Times New Roman" w:eastAsiaTheme="minorEastAsia" w:hAnsi="Times New Roman" w:cs="Times New Roman"/>
            <w:sz w:val="28"/>
            <w:szCs w:val="28"/>
            <w:lang w:eastAsia="ru-RU"/>
          </w:rPr>
          <w:t>едеральным законом</w:t>
        </w:r>
      </w:hyperlink>
      <w:r w:rsidRPr="00DA5F72">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9" w:history="1">
        <w:r w:rsidRPr="00DA5F72">
          <w:rPr>
            <w:rFonts w:ascii="Times New Roman" w:eastAsiaTheme="minorEastAsia" w:hAnsi="Times New Roman" w:cs="Times New Roman"/>
            <w:sz w:val="28"/>
            <w:szCs w:val="28"/>
            <w:lang w:eastAsia="ru-RU"/>
          </w:rPr>
          <w:t>постановлением</w:t>
        </w:r>
      </w:hyperlink>
      <w:r w:rsidRPr="00DA5F72">
        <w:rPr>
          <w:rFonts w:ascii="Times New Roman" w:eastAsiaTheme="minorEastAsia" w:hAnsi="Times New Roman" w:cs="Times New Roman"/>
          <w:sz w:val="28"/>
          <w:szCs w:val="28"/>
          <w:lang w:eastAsia="ru-RU"/>
        </w:rPr>
        <w:t xml:space="preserve"> Правительства Российской Федерации от 26 сентября 1994 г. № 1086 «О государственной жилищной инспекции в Российской Федерации»;</w:t>
      </w: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40" w:history="1">
        <w:r w:rsidRPr="00DA5F72">
          <w:rPr>
            <w:rFonts w:ascii="Times New Roman" w:eastAsiaTheme="minorEastAsia" w:hAnsi="Times New Roman" w:cs="Times New Roman"/>
            <w:sz w:val="28"/>
            <w:szCs w:val="28"/>
            <w:lang w:eastAsia="ru-RU"/>
          </w:rPr>
          <w:t>постановлением</w:t>
        </w:r>
      </w:hyperlink>
      <w:r w:rsidRPr="00DA5F72">
        <w:rPr>
          <w:rFonts w:ascii="Times New Roman" w:eastAsiaTheme="minorEastAsia" w:hAnsi="Times New Roman" w:cs="Times New Roman"/>
          <w:sz w:val="28"/>
          <w:szCs w:val="28"/>
          <w:lang w:eastAsia="ru-RU"/>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41" w:history="1">
        <w:r w:rsidRPr="00DA5F72">
          <w:rPr>
            <w:rFonts w:ascii="Times New Roman" w:eastAsiaTheme="minorEastAsia" w:hAnsi="Times New Roman" w:cs="Times New Roman"/>
            <w:sz w:val="28"/>
            <w:szCs w:val="28"/>
            <w:lang w:eastAsia="ru-RU"/>
          </w:rPr>
          <w:t>распоряжением</w:t>
        </w:r>
      </w:hyperlink>
      <w:r w:rsidRPr="00DA5F72">
        <w:rPr>
          <w:rFonts w:ascii="Times New Roman" w:eastAsiaTheme="minorEastAsia" w:hAnsi="Times New Roman" w:cs="Times New Roman"/>
          <w:sz w:val="28"/>
          <w:szCs w:val="28"/>
          <w:lang w:eastAsia="ru-RU"/>
        </w:rPr>
        <w:t xml:space="preserve"> Правительства Российской Федерации от 17 декабря 2009 г. </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 xml:space="preserve"> 1993-р </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w:t>
      </w: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A5F72">
        <w:rPr>
          <w:rFonts w:ascii="Times New Roman" w:eastAsiaTheme="minorEastAsia" w:hAnsi="Times New Roman" w:cs="Times New Roman"/>
          <w:sz w:val="28"/>
          <w:szCs w:val="28"/>
          <w:lang w:eastAsia="ru-RU"/>
        </w:rPr>
        <w:t xml:space="preserve">Уставом муниципального образования </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Тенькинский городской округ</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 xml:space="preserve"> Магаданской области</w:t>
      </w:r>
      <w:r>
        <w:rPr>
          <w:rFonts w:ascii="Times New Roman" w:eastAsiaTheme="minorEastAsia" w:hAnsi="Times New Roman" w:cs="Times New Roman"/>
          <w:sz w:val="28"/>
          <w:szCs w:val="28"/>
          <w:lang w:eastAsia="ru-RU"/>
        </w:rPr>
        <w:t>;</w:t>
      </w:r>
    </w:p>
    <w:p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иными нормативными актами органов местного самоуправления</w:t>
      </w:r>
      <w:r>
        <w:rPr>
          <w:rFonts w:ascii="Times New Roman" w:eastAsiaTheme="minorEastAsia" w:hAnsi="Times New Roman" w:cs="Times New Roman"/>
          <w:sz w:val="28"/>
          <w:szCs w:val="28"/>
          <w:lang w:eastAsia="ru-RU"/>
        </w:rPr>
        <w:t xml:space="preserve"> муниципального образования «</w:t>
      </w:r>
      <w:r w:rsidR="00222C59">
        <w:rPr>
          <w:rFonts w:ascii="Times New Roman" w:eastAsiaTheme="minorEastAsia" w:hAnsi="Times New Roman" w:cs="Times New Roman"/>
          <w:sz w:val="28"/>
          <w:szCs w:val="28"/>
          <w:lang w:eastAsia="ru-RU"/>
        </w:rPr>
        <w:t>Ягоднинский</w:t>
      </w:r>
      <w:r>
        <w:rPr>
          <w:rFonts w:ascii="Times New Roman" w:eastAsiaTheme="minorEastAsia" w:hAnsi="Times New Roman" w:cs="Times New Roman"/>
          <w:sz w:val="28"/>
          <w:szCs w:val="28"/>
          <w:lang w:eastAsia="ru-RU"/>
        </w:rPr>
        <w:t xml:space="preserve"> городской округ» Магаданской области.</w:t>
      </w: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222C59" w:rsidRDefault="00222C59" w:rsidP="00486C3D">
      <w:pPr>
        <w:spacing w:after="0" w:line="240" w:lineRule="auto"/>
        <w:ind w:right="-1"/>
        <w:jc w:val="center"/>
        <w:rPr>
          <w:rFonts w:ascii="Times New Roman" w:hAnsi="Times New Roman"/>
          <w:sz w:val="24"/>
          <w:szCs w:val="24"/>
        </w:rPr>
      </w:pPr>
    </w:p>
    <w:p w:rsidR="00222C59" w:rsidRDefault="00222C59"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rPr>
          <w:rFonts w:ascii="Times New Roman" w:hAnsi="Times New Roman"/>
          <w:sz w:val="24"/>
          <w:szCs w:val="24"/>
        </w:rPr>
      </w:pPr>
    </w:p>
    <w:p w:rsidR="00486C3D" w:rsidRDefault="00486C3D" w:rsidP="00486C3D">
      <w:pPr>
        <w:spacing w:after="0" w:line="240" w:lineRule="auto"/>
        <w:ind w:right="-1"/>
        <w:rPr>
          <w:rFonts w:ascii="Times New Roman" w:hAnsi="Times New Roman"/>
          <w:sz w:val="24"/>
          <w:szCs w:val="24"/>
        </w:rPr>
      </w:pPr>
    </w:p>
    <w:p w:rsidR="00486C3D" w:rsidRDefault="00486C3D" w:rsidP="00486C3D">
      <w:pPr>
        <w:spacing w:after="0" w:line="240" w:lineRule="auto"/>
        <w:ind w:right="-1"/>
        <w:rPr>
          <w:rFonts w:ascii="Times New Roman" w:hAnsi="Times New Roman"/>
          <w:sz w:val="24"/>
          <w:szCs w:val="24"/>
        </w:rPr>
      </w:pPr>
    </w:p>
    <w:p w:rsidR="001C1808" w:rsidRDefault="001C1808" w:rsidP="00486C3D">
      <w:pPr>
        <w:spacing w:after="0" w:line="240" w:lineRule="auto"/>
        <w:ind w:right="-1"/>
        <w:rPr>
          <w:rFonts w:ascii="Times New Roman" w:hAnsi="Times New Roman"/>
          <w:sz w:val="24"/>
          <w:szCs w:val="24"/>
        </w:rPr>
      </w:pPr>
    </w:p>
    <w:tbl>
      <w:tblPr>
        <w:tblW w:w="0" w:type="auto"/>
        <w:tblLook w:val="04A0"/>
      </w:tblPr>
      <w:tblGrid>
        <w:gridCol w:w="3091"/>
        <w:gridCol w:w="1871"/>
        <w:gridCol w:w="4393"/>
      </w:tblGrid>
      <w:tr w:rsidR="00486C3D" w:rsidRPr="002E123E" w:rsidTr="00BC2D83">
        <w:tc>
          <w:tcPr>
            <w:tcW w:w="309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bookmarkStart w:id="130" w:name="_Hlk110517481"/>
          </w:p>
        </w:tc>
        <w:tc>
          <w:tcPr>
            <w:tcW w:w="187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rsidR="005F3BAE" w:rsidRPr="00222C59" w:rsidRDefault="005F3BAE" w:rsidP="005F3BAE">
            <w:pPr>
              <w:widowControl w:val="0"/>
              <w:autoSpaceDE w:val="0"/>
              <w:autoSpaceDN w:val="0"/>
              <w:adjustRightInd w:val="0"/>
              <w:spacing w:after="0" w:line="240" w:lineRule="auto"/>
              <w:jc w:val="both"/>
              <w:rPr>
                <w:rFonts w:ascii="Times New Roman" w:eastAsia="Times New Roman" w:hAnsi="Times New Roman" w:cs="Times New Roman"/>
                <w:color w:val="26282F"/>
                <w:lang w:eastAsia="ru-RU"/>
              </w:rPr>
            </w:pPr>
            <w:r w:rsidRPr="00222C59">
              <w:rPr>
                <w:rFonts w:ascii="Times New Roman" w:eastAsia="Times New Roman" w:hAnsi="Times New Roman" w:cs="Times New Roman"/>
                <w:color w:val="26282F"/>
                <w:lang w:eastAsia="ru-RU"/>
              </w:rPr>
              <w:t xml:space="preserve">Приложение № </w:t>
            </w:r>
            <w:r>
              <w:rPr>
                <w:rFonts w:ascii="Times New Roman" w:eastAsia="Times New Roman" w:hAnsi="Times New Roman" w:cs="Times New Roman"/>
                <w:color w:val="26282F"/>
                <w:lang w:eastAsia="ru-RU"/>
              </w:rPr>
              <w:t>3</w:t>
            </w:r>
          </w:p>
          <w:p w:rsidR="00486C3D" w:rsidRPr="002E123E" w:rsidRDefault="005F3BAE" w:rsidP="005F3BAE">
            <w:pPr>
              <w:widowControl w:val="0"/>
              <w:autoSpaceDE w:val="0"/>
              <w:autoSpaceDN w:val="0"/>
              <w:adjustRightInd w:val="0"/>
              <w:spacing w:after="0" w:line="240" w:lineRule="auto"/>
              <w:jc w:val="both"/>
              <w:rPr>
                <w:rFonts w:ascii="Times New Roman" w:eastAsia="Times New Roman" w:hAnsi="Times New Roman" w:cs="Times New Roman"/>
                <w:color w:val="26282F"/>
                <w:sz w:val="28"/>
                <w:szCs w:val="28"/>
                <w:lang w:eastAsia="ru-RU"/>
              </w:rPr>
            </w:pPr>
            <w:r w:rsidRPr="00222C59">
              <w:rPr>
                <w:rFonts w:ascii="Times New Roman" w:eastAsia="Times New Roman" w:hAnsi="Times New Roman" w:cs="Times New Roman"/>
                <w:color w:val="26282F"/>
                <w:lang w:eastAsia="ru-RU"/>
              </w:rPr>
              <w:t>к Административному регламенту предоставления муниципальной услуги «</w:t>
            </w:r>
            <w:r w:rsidRPr="00222C59">
              <w:rPr>
                <w:rFonts w:ascii="Times New Roman" w:hAnsi="Times New Roman" w:cs="Times New Roman"/>
                <w:bCs/>
              </w:rPr>
              <w:t>Перевод жилого помещения в нежилое помещение и нежилого помещения в жилое помещение</w:t>
            </w:r>
            <w:r w:rsidRPr="00222C59">
              <w:rPr>
                <w:rFonts w:ascii="Times New Roman" w:eastAsia="Times New Roman" w:hAnsi="Times New Roman" w:cs="Times New Roman"/>
                <w:color w:val="26282F"/>
                <w:lang w:eastAsia="ru-RU"/>
              </w:rPr>
              <w:t>»</w:t>
            </w:r>
            <w:r>
              <w:rPr>
                <w:rFonts w:ascii="Times New Roman" w:eastAsia="Times New Roman" w:hAnsi="Times New Roman" w:cs="Times New Roman"/>
                <w:color w:val="26282F"/>
                <w:lang w:eastAsia="ru-RU"/>
              </w:rPr>
              <w:t xml:space="preserve"> на территории Ягоднинского городского округа</w:t>
            </w:r>
          </w:p>
        </w:tc>
      </w:tr>
      <w:bookmarkEnd w:id="130"/>
    </w:tbl>
    <w:p w:rsidR="00486C3D" w:rsidRDefault="00486C3D" w:rsidP="00486C3D">
      <w:pPr>
        <w:spacing w:after="0" w:line="240" w:lineRule="auto"/>
        <w:ind w:right="-1"/>
        <w:jc w:val="center"/>
        <w:rPr>
          <w:rFonts w:ascii="Times New Roman" w:hAnsi="Times New Roman"/>
          <w:sz w:val="24"/>
          <w:szCs w:val="24"/>
        </w:rPr>
      </w:pP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кому: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(наименование уполномоченного органа исполнительной</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власти субъекта Российской Федерации или</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органа местного самоуправления)</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от кого: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(полное наименование, ИНН, ОГРН юридического лица)</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(контактный телефон, электронная почта, почтовый адрес)</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(фамилия, имя, отчество (последнее - при наличии),</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данные документа, удостоверяющего личность,</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контактный телефон, адрес электронной почты уполномоченного лица)</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(данные представителя заявителя)</w:t>
      </w:r>
    </w:p>
    <w:p w:rsidR="00486C3D" w:rsidRDefault="00486C3D" w:rsidP="00486C3D">
      <w:pPr>
        <w:spacing w:after="0" w:line="240" w:lineRule="auto"/>
        <w:ind w:right="-1"/>
        <w:jc w:val="center"/>
        <w:rPr>
          <w:rFonts w:ascii="Times New Roman" w:hAnsi="Times New Roman"/>
          <w:sz w:val="28"/>
          <w:szCs w:val="28"/>
        </w:rPr>
      </w:pPr>
    </w:p>
    <w:p w:rsidR="00486C3D" w:rsidRPr="00D146DA"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ЗАЯВЛЕНИЕ</w:t>
      </w:r>
    </w:p>
    <w:p w:rsidR="00486C3D"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о переводе жилого помещения в нежилое помещение и нежилого помещения вжилое помещение</w:t>
      </w:r>
    </w:p>
    <w:p w:rsidR="00486C3D" w:rsidRPr="00CD26D6" w:rsidRDefault="00486C3D" w:rsidP="00486C3D">
      <w:pPr>
        <w:spacing w:after="0" w:line="240" w:lineRule="auto"/>
        <w:ind w:right="-1"/>
        <w:jc w:val="center"/>
        <w:rPr>
          <w:rFonts w:ascii="Times New Roman" w:hAnsi="Times New Roman"/>
          <w:sz w:val="20"/>
          <w:szCs w:val="20"/>
        </w:rPr>
      </w:pPr>
    </w:p>
    <w:p w:rsidR="00486C3D" w:rsidRPr="007374B6" w:rsidRDefault="00486C3D" w:rsidP="00486C3D">
      <w:pPr>
        <w:spacing w:after="0" w:line="240" w:lineRule="auto"/>
        <w:ind w:right="-1" w:firstLine="709"/>
        <w:rPr>
          <w:rFonts w:ascii="Times New Roman" w:hAnsi="Times New Roman"/>
          <w:sz w:val="24"/>
          <w:szCs w:val="24"/>
        </w:rPr>
      </w:pPr>
      <w:r w:rsidRPr="007374B6">
        <w:rPr>
          <w:rFonts w:ascii="Times New Roman" w:hAnsi="Times New Roman"/>
          <w:sz w:val="24"/>
          <w:szCs w:val="24"/>
        </w:rPr>
        <w:t>Прошу предоставить муниципальную услугу</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___________________________________ в отношении помещения, находящегося в</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собственности ___________________________________________________________</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(для физических лиц/индивидуальных предпринимателей: ФИО, документ,</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удостоверяющий личность: вид документа паспорт, ИНН, СНИЛС, ОГРНИП (для</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индивидуальных предпринимателей), для юридических лиц: полное</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наименование юридического лица, ОГРН, ИНН расположенного по</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адресу: ________________________</w:t>
      </w:r>
      <w:r>
        <w:rPr>
          <w:rFonts w:ascii="Times New Roman" w:hAnsi="Times New Roman"/>
          <w:sz w:val="24"/>
          <w:szCs w:val="24"/>
        </w:rPr>
        <w:t>___________________________</w:t>
      </w:r>
      <w:r w:rsidRPr="007374B6">
        <w:rPr>
          <w:rFonts w:ascii="Times New Roman" w:hAnsi="Times New Roman"/>
          <w:sz w:val="24"/>
          <w:szCs w:val="24"/>
        </w:rPr>
        <w:t>___</w:t>
      </w:r>
      <w:r>
        <w:rPr>
          <w:rFonts w:ascii="Times New Roman" w:hAnsi="Times New Roman"/>
          <w:sz w:val="24"/>
          <w:szCs w:val="24"/>
        </w:rPr>
        <w:t>_________</w:t>
      </w:r>
      <w:r w:rsidRPr="007374B6">
        <w:rPr>
          <w:rFonts w:ascii="Times New Roman" w:hAnsi="Times New Roman"/>
          <w:sz w:val="24"/>
          <w:szCs w:val="24"/>
        </w:rPr>
        <w:t>_____________ (город, улица, проспект,проезд, переулок, шоссе)</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_____________________________________________</w:t>
      </w:r>
      <w:r>
        <w:rPr>
          <w:rFonts w:ascii="Times New Roman" w:hAnsi="Times New Roman"/>
          <w:sz w:val="24"/>
          <w:szCs w:val="24"/>
        </w:rPr>
        <w:t>______</w:t>
      </w:r>
      <w:r w:rsidRPr="007374B6">
        <w:rPr>
          <w:rFonts w:ascii="Times New Roman" w:hAnsi="Times New Roman"/>
          <w:sz w:val="24"/>
          <w:szCs w:val="24"/>
        </w:rPr>
        <w:t>_________________________,</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w:t>
      </w:r>
      <w:r>
        <w:rPr>
          <w:rFonts w:ascii="Times New Roman" w:hAnsi="Times New Roman"/>
          <w:sz w:val="24"/>
          <w:szCs w:val="24"/>
        </w:rPr>
        <w:t>№</w:t>
      </w:r>
      <w:r w:rsidRPr="007374B6">
        <w:rPr>
          <w:rFonts w:ascii="Times New Roman" w:hAnsi="Times New Roman"/>
          <w:sz w:val="24"/>
          <w:szCs w:val="24"/>
        </w:rPr>
        <w:t xml:space="preserve"> дома, </w:t>
      </w:r>
      <w:r>
        <w:rPr>
          <w:rFonts w:ascii="Times New Roman" w:hAnsi="Times New Roman"/>
          <w:sz w:val="24"/>
          <w:szCs w:val="24"/>
        </w:rPr>
        <w:t>№</w:t>
      </w:r>
      <w:r w:rsidRPr="007374B6">
        <w:rPr>
          <w:rFonts w:ascii="Times New Roman" w:hAnsi="Times New Roman"/>
          <w:sz w:val="24"/>
          <w:szCs w:val="24"/>
        </w:rPr>
        <w:t xml:space="preserve"> корпуса, строения)</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_______________________________________________________________</w:t>
      </w:r>
      <w:r>
        <w:rPr>
          <w:rFonts w:ascii="Times New Roman" w:hAnsi="Times New Roman"/>
          <w:sz w:val="24"/>
          <w:szCs w:val="24"/>
        </w:rPr>
        <w:t>__</w:t>
      </w:r>
      <w:r w:rsidRPr="007374B6">
        <w:rPr>
          <w:rFonts w:ascii="Times New Roman" w:hAnsi="Times New Roman"/>
          <w:sz w:val="24"/>
          <w:szCs w:val="24"/>
        </w:rPr>
        <w:t>__________</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w:t>
      </w:r>
      <w:r>
        <w:rPr>
          <w:rFonts w:ascii="Times New Roman" w:hAnsi="Times New Roman"/>
          <w:sz w:val="24"/>
          <w:szCs w:val="24"/>
        </w:rPr>
        <w:t>№</w:t>
      </w:r>
      <w:r w:rsidRPr="007374B6">
        <w:rPr>
          <w:rFonts w:ascii="Times New Roman" w:hAnsi="Times New Roman"/>
          <w:sz w:val="24"/>
          <w:szCs w:val="24"/>
        </w:rPr>
        <w:t xml:space="preserve"> квартиры, (текущее назначение помещения  (общая   площадь,   жилая</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помещения) (жилое/нежилое) площадь) из (жилого/нежилого) помещения в(нежилое/жилое)</w:t>
      </w: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(нужное подчеркнуть)</w:t>
      </w:r>
    </w:p>
    <w:p w:rsidR="00486C3D" w:rsidRPr="007374B6" w:rsidRDefault="00486C3D" w:rsidP="00486C3D">
      <w:pPr>
        <w:spacing w:after="0" w:line="240" w:lineRule="auto"/>
        <w:ind w:right="-1"/>
        <w:jc w:val="center"/>
        <w:rPr>
          <w:rFonts w:ascii="Times New Roman" w:hAnsi="Times New Roman"/>
          <w:sz w:val="24"/>
          <w:szCs w:val="24"/>
        </w:rPr>
      </w:pPr>
    </w:p>
    <w:p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Подпись _________________________________________________________________</w:t>
      </w:r>
    </w:p>
    <w:p w:rsidR="00CD26D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(расшифровка подписи)</w:t>
      </w:r>
    </w:p>
    <w:p w:rsidR="00486C3D" w:rsidRDefault="00486C3D" w:rsidP="00CD26D6">
      <w:pPr>
        <w:spacing w:after="0" w:line="240" w:lineRule="auto"/>
        <w:ind w:right="-1"/>
        <w:jc w:val="center"/>
        <w:rPr>
          <w:rFonts w:ascii="Times New Roman" w:hAnsi="Times New Roman"/>
          <w:sz w:val="24"/>
          <w:szCs w:val="24"/>
        </w:rPr>
      </w:pPr>
      <w:r w:rsidRPr="007374B6">
        <w:rPr>
          <w:rFonts w:ascii="Times New Roman" w:hAnsi="Times New Roman"/>
          <w:sz w:val="24"/>
          <w:szCs w:val="24"/>
        </w:rPr>
        <w:t>Дата _______________________</w:t>
      </w:r>
    </w:p>
    <w:tbl>
      <w:tblPr>
        <w:tblW w:w="0" w:type="auto"/>
        <w:tblLook w:val="04A0"/>
      </w:tblPr>
      <w:tblGrid>
        <w:gridCol w:w="3091"/>
        <w:gridCol w:w="1871"/>
        <w:gridCol w:w="4393"/>
      </w:tblGrid>
      <w:tr w:rsidR="00486C3D" w:rsidRPr="002E123E" w:rsidTr="00BC2D83">
        <w:tc>
          <w:tcPr>
            <w:tcW w:w="309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rsidR="005F3BAE" w:rsidRDefault="005F3BAE"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p>
          <w:p w:rsidR="001C1808" w:rsidRDefault="001C1808"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p>
          <w:p w:rsidR="005F3BAE" w:rsidRPr="00222C59" w:rsidRDefault="005F3BAE" w:rsidP="005F3BAE">
            <w:pPr>
              <w:widowControl w:val="0"/>
              <w:autoSpaceDE w:val="0"/>
              <w:autoSpaceDN w:val="0"/>
              <w:adjustRightInd w:val="0"/>
              <w:spacing w:after="0" w:line="240" w:lineRule="auto"/>
              <w:jc w:val="both"/>
              <w:rPr>
                <w:rFonts w:ascii="Times New Roman" w:eastAsia="Times New Roman" w:hAnsi="Times New Roman" w:cs="Times New Roman"/>
                <w:color w:val="26282F"/>
                <w:lang w:eastAsia="ru-RU"/>
              </w:rPr>
            </w:pPr>
            <w:r w:rsidRPr="00222C59">
              <w:rPr>
                <w:rFonts w:ascii="Times New Roman" w:eastAsia="Times New Roman" w:hAnsi="Times New Roman" w:cs="Times New Roman"/>
                <w:color w:val="26282F"/>
                <w:lang w:eastAsia="ru-RU"/>
              </w:rPr>
              <w:lastRenderedPageBreak/>
              <w:t xml:space="preserve">Приложение № </w:t>
            </w:r>
            <w:r>
              <w:rPr>
                <w:rFonts w:ascii="Times New Roman" w:eastAsia="Times New Roman" w:hAnsi="Times New Roman" w:cs="Times New Roman"/>
                <w:color w:val="26282F"/>
                <w:lang w:eastAsia="ru-RU"/>
              </w:rPr>
              <w:t>4</w:t>
            </w:r>
          </w:p>
          <w:p w:rsidR="00486C3D" w:rsidRPr="002E123E" w:rsidRDefault="005F3BAE" w:rsidP="005F3BAE">
            <w:pPr>
              <w:widowControl w:val="0"/>
              <w:autoSpaceDE w:val="0"/>
              <w:autoSpaceDN w:val="0"/>
              <w:adjustRightInd w:val="0"/>
              <w:spacing w:after="0" w:line="240" w:lineRule="auto"/>
              <w:jc w:val="both"/>
              <w:rPr>
                <w:rFonts w:ascii="Times New Roman" w:eastAsia="Times New Roman" w:hAnsi="Times New Roman" w:cs="Times New Roman"/>
                <w:color w:val="26282F"/>
                <w:sz w:val="28"/>
                <w:szCs w:val="28"/>
                <w:lang w:eastAsia="ru-RU"/>
              </w:rPr>
            </w:pPr>
            <w:r w:rsidRPr="00222C59">
              <w:rPr>
                <w:rFonts w:ascii="Times New Roman" w:eastAsia="Times New Roman" w:hAnsi="Times New Roman" w:cs="Times New Roman"/>
                <w:color w:val="26282F"/>
                <w:lang w:eastAsia="ru-RU"/>
              </w:rPr>
              <w:t>к Административному регламенту предоставления муниципальной услуги «</w:t>
            </w:r>
            <w:r w:rsidRPr="00222C59">
              <w:rPr>
                <w:rFonts w:ascii="Times New Roman" w:hAnsi="Times New Roman" w:cs="Times New Roman"/>
                <w:bCs/>
              </w:rPr>
              <w:t>Перевод жилого помещения в нежилое помещение и нежилого помещения в жилое помещение</w:t>
            </w:r>
            <w:r w:rsidRPr="00222C59">
              <w:rPr>
                <w:rFonts w:ascii="Times New Roman" w:eastAsia="Times New Roman" w:hAnsi="Times New Roman" w:cs="Times New Roman"/>
                <w:color w:val="26282F"/>
                <w:lang w:eastAsia="ru-RU"/>
              </w:rPr>
              <w:t>»</w:t>
            </w:r>
            <w:r>
              <w:rPr>
                <w:rFonts w:ascii="Times New Roman" w:eastAsia="Times New Roman" w:hAnsi="Times New Roman" w:cs="Times New Roman"/>
                <w:color w:val="26282F"/>
                <w:lang w:eastAsia="ru-RU"/>
              </w:rPr>
              <w:t xml:space="preserve"> на территории Ягоднинского городского округа</w:t>
            </w:r>
          </w:p>
        </w:tc>
      </w:tr>
    </w:tbl>
    <w:p w:rsidR="00486C3D" w:rsidRDefault="00486C3D" w:rsidP="00486C3D">
      <w:pPr>
        <w:spacing w:after="0" w:line="240" w:lineRule="auto"/>
        <w:ind w:right="-1"/>
        <w:jc w:val="center"/>
        <w:rPr>
          <w:rFonts w:ascii="Times New Roman" w:hAnsi="Times New Roman"/>
          <w:sz w:val="24"/>
          <w:szCs w:val="24"/>
        </w:rPr>
      </w:pPr>
    </w:p>
    <w:p w:rsidR="00486C3D" w:rsidRPr="00AC3485" w:rsidRDefault="00486C3D" w:rsidP="00486C3D">
      <w:pPr>
        <w:spacing w:after="0" w:line="240" w:lineRule="auto"/>
        <w:ind w:right="-1"/>
        <w:jc w:val="center"/>
        <w:rPr>
          <w:rFonts w:ascii="Times New Roman" w:hAnsi="Times New Roman"/>
          <w:sz w:val="24"/>
          <w:szCs w:val="24"/>
        </w:rPr>
      </w:pP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Кому 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(фамилия, имя, отчество -</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для граждан</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полное наименование организации -</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для юридических лиц)</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Куда 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(почтовый индекс и адрес</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заявителя согласно заявлению</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о переводе)</w:t>
      </w:r>
    </w:p>
    <w:p w:rsidR="00486C3D" w:rsidRDefault="00486C3D" w:rsidP="00486C3D">
      <w:pPr>
        <w:spacing w:after="0" w:line="240" w:lineRule="auto"/>
        <w:ind w:right="-1"/>
        <w:jc w:val="center"/>
        <w:rPr>
          <w:rFonts w:ascii="Times New Roman" w:hAnsi="Times New Roman"/>
          <w:sz w:val="28"/>
          <w:szCs w:val="28"/>
        </w:rPr>
      </w:pPr>
    </w:p>
    <w:p w:rsidR="00486C3D"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УВЕДОМЛЕНИЕ</w:t>
      </w:r>
    </w:p>
    <w:p w:rsidR="00486C3D" w:rsidRPr="00D146DA"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о переводе (отказе в переводе) жилого (нежилого)</w:t>
      </w:r>
    </w:p>
    <w:p w:rsidR="00486C3D" w:rsidRPr="00D146DA"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помещения в нежилое (жилое) помещение</w:t>
      </w:r>
    </w:p>
    <w:p w:rsidR="00486C3D" w:rsidRPr="00D146DA" w:rsidRDefault="00486C3D" w:rsidP="00486C3D">
      <w:pPr>
        <w:spacing w:after="0" w:line="240" w:lineRule="auto"/>
        <w:ind w:right="-1"/>
        <w:rPr>
          <w:rFonts w:ascii="Times New Roman" w:hAnsi="Times New Roman"/>
          <w:sz w:val="28"/>
          <w:szCs w:val="28"/>
        </w:rPr>
      </w:pPr>
    </w:p>
    <w:p w:rsidR="00486C3D"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(полное наименование органа местного самоуправления,</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осуществляющего перевод помещения)</w:t>
      </w:r>
    </w:p>
    <w:p w:rsidR="00486C3D" w:rsidRDefault="00486C3D" w:rsidP="00486C3D">
      <w:pPr>
        <w:spacing w:after="0" w:line="240" w:lineRule="auto"/>
        <w:ind w:right="-1"/>
        <w:rPr>
          <w:rFonts w:ascii="Times New Roman" w:hAnsi="Times New Roman"/>
          <w:sz w:val="24"/>
          <w:szCs w:val="24"/>
        </w:rPr>
      </w:pP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 xml:space="preserve">рассмотрев представленные в соответствии  с  </w:t>
      </w:r>
      <w:hyperlink r:id="rId42" w:history="1">
        <w:r w:rsidRPr="00D146DA">
          <w:rPr>
            <w:rStyle w:val="ac"/>
            <w:rFonts w:ascii="Times New Roman" w:hAnsi="Times New Roman"/>
            <w:sz w:val="24"/>
            <w:szCs w:val="24"/>
          </w:rPr>
          <w:t>частью 2 статьи 23</w:t>
        </w:r>
      </w:hyperlink>
      <w:r w:rsidRPr="00D146DA">
        <w:rPr>
          <w:rFonts w:ascii="Times New Roman" w:hAnsi="Times New Roman"/>
          <w:sz w:val="24"/>
          <w:szCs w:val="24"/>
        </w:rPr>
        <w:t xml:space="preserve"> Жилищного   кодекса</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Российской Федерации документы о переводе помещения общей площадью _______ кв. м,</w:t>
      </w: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находящегося по адресу:</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(наименование городского или сельского поселения)</w:t>
      </w:r>
    </w:p>
    <w:p w:rsidR="00486C3D" w:rsidRPr="00D146DA"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РЕШИЛ (____________________________________________________________________):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(наименование акта, дата его принятия и номер)</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(наименование улицы, площади, проспекта, бульвара, проезда и т.п.)</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дом ___, корпус (владение, строение), кв.___, из жилого (нежилого) в нежилое (жилое)</w:t>
      </w:r>
    </w:p>
    <w:p w:rsidR="00486C3D"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           ─────────────────────────────</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(ненужное зачеркнуть)                      (ненужное зачеркнуть)</w:t>
      </w:r>
    </w:p>
    <w:p w:rsidR="00486C3D" w:rsidRDefault="00486C3D" w:rsidP="00486C3D">
      <w:pPr>
        <w:spacing w:after="0" w:line="240" w:lineRule="auto"/>
        <w:ind w:right="-1"/>
        <w:rPr>
          <w:rFonts w:ascii="Times New Roman" w:hAnsi="Times New Roman"/>
          <w:sz w:val="24"/>
          <w:szCs w:val="24"/>
        </w:rPr>
      </w:pPr>
    </w:p>
    <w:p w:rsidR="00486C3D" w:rsidRDefault="00486C3D" w:rsidP="00486C3D">
      <w:pPr>
        <w:spacing w:after="0" w:line="240" w:lineRule="auto"/>
        <w:ind w:right="-1"/>
        <w:rPr>
          <w:rFonts w:ascii="Times New Roman" w:hAnsi="Times New Roman"/>
          <w:sz w:val="24"/>
          <w:szCs w:val="24"/>
        </w:rPr>
      </w:pPr>
    </w:p>
    <w:p w:rsidR="00486C3D" w:rsidRDefault="00486C3D" w:rsidP="00486C3D">
      <w:pPr>
        <w:spacing w:after="0" w:line="240" w:lineRule="auto"/>
        <w:ind w:right="-1"/>
        <w:rPr>
          <w:rFonts w:ascii="Times New Roman" w:hAnsi="Times New Roman"/>
          <w:sz w:val="24"/>
          <w:szCs w:val="24"/>
        </w:rPr>
      </w:pP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в целях использования помещения в качестве 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(вид использования помещения в соответствии</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lastRenderedPageBreak/>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с заявлением о переводе)</w:t>
      </w:r>
    </w:p>
    <w:p w:rsidR="00486C3D" w:rsidRPr="00D146DA" w:rsidRDefault="00486C3D" w:rsidP="00486C3D">
      <w:pPr>
        <w:spacing w:after="0" w:line="240" w:lineRule="auto"/>
        <w:ind w:right="-1" w:firstLine="709"/>
        <w:rPr>
          <w:rFonts w:ascii="Times New Roman" w:hAnsi="Times New Roman"/>
          <w:sz w:val="24"/>
          <w:szCs w:val="24"/>
        </w:rPr>
      </w:pPr>
      <w:bookmarkStart w:id="131" w:name="sub_1401"/>
      <w:r w:rsidRPr="00D146DA">
        <w:rPr>
          <w:rFonts w:ascii="Times New Roman" w:hAnsi="Times New Roman"/>
          <w:sz w:val="24"/>
          <w:szCs w:val="24"/>
        </w:rPr>
        <w:t>1. Помещение на основании приложенных к заявлению документов:</w:t>
      </w:r>
    </w:p>
    <w:bookmarkEnd w:id="131"/>
    <w:p w:rsidR="00486C3D" w:rsidRPr="00D146DA"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jc w:val="center"/>
        <w:rPr>
          <w:rFonts w:ascii="Times New Roman" w:hAnsi="Times New Roman"/>
          <w:sz w:val="24"/>
          <w:szCs w:val="24"/>
        </w:rPr>
      </w:pPr>
      <w:bookmarkStart w:id="132" w:name="sub_1411"/>
      <w:r w:rsidRPr="00D146DA">
        <w:rPr>
          <w:rFonts w:ascii="Times New Roman" w:hAnsi="Times New Roman"/>
          <w:sz w:val="24"/>
          <w:szCs w:val="24"/>
        </w:rPr>
        <w:t>а) перевести из жилого (нежилого) в нежилое (жилое) без предварительных условий;</w:t>
      </w:r>
    </w:p>
    <w:bookmarkEnd w:id="132"/>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(ненужное зачеркнуть)</w:t>
      </w:r>
    </w:p>
    <w:p w:rsidR="00486C3D" w:rsidRPr="00D146DA"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jc w:val="center"/>
        <w:rPr>
          <w:rFonts w:ascii="Times New Roman" w:hAnsi="Times New Roman"/>
          <w:sz w:val="24"/>
          <w:szCs w:val="24"/>
        </w:rPr>
      </w:pPr>
      <w:bookmarkStart w:id="133" w:name="sub_1412"/>
      <w:r w:rsidRPr="00D146DA">
        <w:rPr>
          <w:rFonts w:ascii="Times New Roman" w:hAnsi="Times New Roman"/>
          <w:sz w:val="24"/>
          <w:szCs w:val="24"/>
        </w:rPr>
        <w:t>б) перевести из жилого (нежилого)  в   нежилое (жилое)  при  условии  проведения  в</w:t>
      </w:r>
    </w:p>
    <w:bookmarkEnd w:id="133"/>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установленном порядке следующих видов работ:</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(перечень работ по переустройству</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(перепланировке) помещения</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или иных необходимых работ по ремонту, реконструкции, реставрации помещения)</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firstLine="709"/>
        <w:rPr>
          <w:rFonts w:ascii="Times New Roman" w:hAnsi="Times New Roman"/>
          <w:sz w:val="24"/>
          <w:szCs w:val="24"/>
        </w:rPr>
      </w:pPr>
      <w:bookmarkStart w:id="134" w:name="sub_1402"/>
      <w:r w:rsidRPr="00D146DA">
        <w:rPr>
          <w:rFonts w:ascii="Times New Roman" w:hAnsi="Times New Roman"/>
          <w:sz w:val="24"/>
          <w:szCs w:val="24"/>
        </w:rPr>
        <w:t>2. Отказать в переводе указанного помещения из жилого(нежилого) внежилое(жилое)</w:t>
      </w:r>
      <w:bookmarkEnd w:id="134"/>
      <w:r w:rsidRPr="00D146DA">
        <w:rPr>
          <w:rFonts w:ascii="Times New Roman" w:hAnsi="Times New Roman"/>
          <w:sz w:val="24"/>
          <w:szCs w:val="24"/>
        </w:rPr>
        <w:t>в связи с 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(основание(я), установленное </w:t>
      </w:r>
      <w:hyperlink r:id="rId43" w:history="1">
        <w:r w:rsidRPr="00D146DA">
          <w:rPr>
            <w:rStyle w:val="ac"/>
            <w:rFonts w:ascii="Times New Roman" w:hAnsi="Times New Roman"/>
            <w:color w:val="auto"/>
            <w:sz w:val="24"/>
            <w:szCs w:val="24"/>
          </w:rPr>
          <w:t>частью 1 статьи 24</w:t>
        </w:r>
      </w:hyperlink>
      <w:r w:rsidRPr="00D146DA">
        <w:rPr>
          <w:rFonts w:ascii="Times New Roman" w:hAnsi="Times New Roman"/>
          <w:sz w:val="24"/>
          <w:szCs w:val="24"/>
        </w:rPr>
        <w:t xml:space="preserve"> Жилищного кодекса</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Российской Федерации)</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rsidR="00486C3D" w:rsidRPr="00D146DA"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jc w:val="center"/>
        <w:rPr>
          <w:rFonts w:ascii="Times New Roman" w:hAnsi="Times New Roman"/>
          <w:sz w:val="24"/>
          <w:szCs w:val="24"/>
        </w:rPr>
      </w:pP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________________________________________  __________  _________________________</w:t>
      </w: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(должность лица, подписавшего уведомление)    (подпись)     (расшифровка подписи)</w:t>
      </w:r>
    </w:p>
    <w:p w:rsidR="00486C3D" w:rsidRPr="00D146DA" w:rsidRDefault="00486C3D" w:rsidP="00486C3D">
      <w:pPr>
        <w:spacing w:after="0" w:line="240" w:lineRule="auto"/>
        <w:ind w:right="-1"/>
        <w:jc w:val="center"/>
        <w:rPr>
          <w:rFonts w:ascii="Times New Roman" w:hAnsi="Times New Roman"/>
          <w:sz w:val="24"/>
          <w:szCs w:val="24"/>
        </w:rPr>
      </w:pPr>
    </w:p>
    <w:p w:rsidR="00486C3D" w:rsidRDefault="00486C3D" w:rsidP="00486C3D">
      <w:pPr>
        <w:spacing w:after="0" w:line="240" w:lineRule="auto"/>
        <w:ind w:right="-1"/>
        <w:rPr>
          <w:rFonts w:ascii="Times New Roman" w:hAnsi="Times New Roman"/>
          <w:sz w:val="24"/>
          <w:szCs w:val="24"/>
        </w:rPr>
      </w:pPr>
    </w:p>
    <w:p w:rsidR="00486C3D" w:rsidRPr="00D146DA" w:rsidRDefault="005F3BAE" w:rsidP="00486C3D">
      <w:pPr>
        <w:spacing w:after="0" w:line="240" w:lineRule="auto"/>
        <w:ind w:right="-1"/>
        <w:rPr>
          <w:rFonts w:ascii="Times New Roman" w:hAnsi="Times New Roman"/>
          <w:sz w:val="24"/>
          <w:szCs w:val="24"/>
        </w:rPr>
      </w:pPr>
      <w:r>
        <w:rPr>
          <w:rFonts w:ascii="Times New Roman" w:hAnsi="Times New Roman"/>
          <w:sz w:val="24"/>
          <w:szCs w:val="24"/>
        </w:rPr>
        <w:t>«</w:t>
      </w:r>
      <w:r w:rsidR="00486C3D" w:rsidRPr="00D146DA">
        <w:rPr>
          <w:rFonts w:ascii="Times New Roman" w:hAnsi="Times New Roman"/>
          <w:sz w:val="24"/>
          <w:szCs w:val="24"/>
        </w:rPr>
        <w:t>____</w:t>
      </w:r>
      <w:r>
        <w:rPr>
          <w:rFonts w:ascii="Times New Roman" w:hAnsi="Times New Roman"/>
          <w:sz w:val="24"/>
          <w:szCs w:val="24"/>
        </w:rPr>
        <w:t>»</w:t>
      </w:r>
      <w:bookmarkStart w:id="135" w:name="_GoBack"/>
      <w:bookmarkEnd w:id="135"/>
      <w:r w:rsidR="00486C3D" w:rsidRPr="00D146DA">
        <w:rPr>
          <w:rFonts w:ascii="Times New Roman" w:hAnsi="Times New Roman"/>
          <w:sz w:val="24"/>
          <w:szCs w:val="24"/>
        </w:rPr>
        <w:t>______________ 20__ г.</w:t>
      </w:r>
    </w:p>
    <w:p w:rsidR="00486C3D" w:rsidRPr="00D146DA" w:rsidRDefault="00486C3D" w:rsidP="00486C3D">
      <w:pPr>
        <w:spacing w:after="0" w:line="240" w:lineRule="auto"/>
        <w:ind w:right="-1"/>
        <w:rPr>
          <w:rFonts w:ascii="Times New Roman" w:hAnsi="Times New Roman"/>
          <w:sz w:val="24"/>
          <w:szCs w:val="24"/>
        </w:rPr>
      </w:pPr>
    </w:p>
    <w:p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М.П.</w:t>
      </w:r>
    </w:p>
    <w:p w:rsidR="00486C3D" w:rsidRDefault="00486C3D" w:rsidP="00486C3D">
      <w:pPr>
        <w:spacing w:after="0" w:line="240" w:lineRule="auto"/>
        <w:ind w:right="-1"/>
        <w:jc w:val="center"/>
        <w:rPr>
          <w:rFonts w:ascii="Times New Roman" w:hAnsi="Times New Roman"/>
          <w:sz w:val="24"/>
          <w:szCs w:val="24"/>
        </w:rPr>
      </w:pPr>
    </w:p>
    <w:p w:rsidR="00486C3D" w:rsidRDefault="00486C3D"/>
    <w:sectPr w:rsidR="00486C3D" w:rsidSect="007F06A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F8B" w:rsidRDefault="00F16F8B" w:rsidP="00116737">
      <w:pPr>
        <w:spacing w:after="0" w:line="240" w:lineRule="auto"/>
      </w:pPr>
      <w:r>
        <w:separator/>
      </w:r>
    </w:p>
  </w:endnote>
  <w:endnote w:type="continuationSeparator" w:id="1">
    <w:p w:rsidR="00F16F8B" w:rsidRDefault="00F16F8B" w:rsidP="00116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F8B" w:rsidRDefault="00F16F8B" w:rsidP="00116737">
      <w:pPr>
        <w:spacing w:after="0" w:line="240" w:lineRule="auto"/>
      </w:pPr>
      <w:r>
        <w:separator/>
      </w:r>
    </w:p>
  </w:footnote>
  <w:footnote w:type="continuationSeparator" w:id="1">
    <w:p w:rsidR="00F16F8B" w:rsidRDefault="00F16F8B" w:rsidP="00116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74F" w:rsidRDefault="004E374F">
    <w:pPr>
      <w:pStyle w:val="a5"/>
      <w:jc w:val="center"/>
    </w:pPr>
  </w:p>
  <w:p w:rsidR="004E374F" w:rsidRDefault="004E374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D7DED"/>
    <w:multiLevelType w:val="hybridMultilevel"/>
    <w:tmpl w:val="BBECD538"/>
    <w:lvl w:ilvl="0" w:tplc="817A97C4">
      <w:start w:val="6"/>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0D214DBB"/>
    <w:multiLevelType w:val="hybridMultilevel"/>
    <w:tmpl w:val="871007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DDA37C3"/>
    <w:multiLevelType w:val="multilevel"/>
    <w:tmpl w:val="FC8ABDAE"/>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EA62C0"/>
    <w:multiLevelType w:val="hybridMultilevel"/>
    <w:tmpl w:val="7AE291B0"/>
    <w:lvl w:ilvl="0" w:tplc="56C437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86C3D"/>
    <w:rsid w:val="000B6B04"/>
    <w:rsid w:val="000D6BD6"/>
    <w:rsid w:val="000E3FFF"/>
    <w:rsid w:val="00116737"/>
    <w:rsid w:val="0019681D"/>
    <w:rsid w:val="001C1808"/>
    <w:rsid w:val="001E4936"/>
    <w:rsid w:val="00222C59"/>
    <w:rsid w:val="002F229C"/>
    <w:rsid w:val="00334ADE"/>
    <w:rsid w:val="003D445D"/>
    <w:rsid w:val="00410BBE"/>
    <w:rsid w:val="00442D2A"/>
    <w:rsid w:val="00473257"/>
    <w:rsid w:val="00486C3D"/>
    <w:rsid w:val="004A41C7"/>
    <w:rsid w:val="004B436D"/>
    <w:rsid w:val="004B56B5"/>
    <w:rsid w:val="004E374F"/>
    <w:rsid w:val="00553DD3"/>
    <w:rsid w:val="005C15A6"/>
    <w:rsid w:val="005F3BAE"/>
    <w:rsid w:val="00671A0B"/>
    <w:rsid w:val="00744066"/>
    <w:rsid w:val="00795B69"/>
    <w:rsid w:val="007F06A6"/>
    <w:rsid w:val="007F4D5A"/>
    <w:rsid w:val="0081281A"/>
    <w:rsid w:val="00813D89"/>
    <w:rsid w:val="00835FD3"/>
    <w:rsid w:val="0086001A"/>
    <w:rsid w:val="00867728"/>
    <w:rsid w:val="008B7FDC"/>
    <w:rsid w:val="008F5EA5"/>
    <w:rsid w:val="00906CED"/>
    <w:rsid w:val="009A7318"/>
    <w:rsid w:val="009C7AFC"/>
    <w:rsid w:val="009D5A4E"/>
    <w:rsid w:val="009D6FB9"/>
    <w:rsid w:val="009E7651"/>
    <w:rsid w:val="00A218EC"/>
    <w:rsid w:val="00A66452"/>
    <w:rsid w:val="00AA13B7"/>
    <w:rsid w:val="00B208E9"/>
    <w:rsid w:val="00B335F1"/>
    <w:rsid w:val="00B56FDE"/>
    <w:rsid w:val="00BC2D83"/>
    <w:rsid w:val="00C20E41"/>
    <w:rsid w:val="00C815D1"/>
    <w:rsid w:val="00CD26D6"/>
    <w:rsid w:val="00D07472"/>
    <w:rsid w:val="00D7723E"/>
    <w:rsid w:val="00E22342"/>
    <w:rsid w:val="00E2715A"/>
    <w:rsid w:val="00EA133D"/>
    <w:rsid w:val="00EE0EA1"/>
    <w:rsid w:val="00F01A7D"/>
    <w:rsid w:val="00F16F8B"/>
    <w:rsid w:val="00F90F3D"/>
    <w:rsid w:val="00FA5F2E"/>
    <w:rsid w:val="00FB43DB"/>
    <w:rsid w:val="00FD7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Прямая со стрелкой 11"/>
        <o:r id="V:Rule6" type="connector" idref="#Прямая со стрелкой 13"/>
        <o:r id="V:Rule7" type="connector" idref="#Прямая со стрелкой 12"/>
        <o:r id="V:Rule8"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3D"/>
  </w:style>
  <w:style w:type="paragraph" w:styleId="1">
    <w:name w:val="heading 1"/>
    <w:basedOn w:val="a"/>
    <w:next w:val="a"/>
    <w:link w:val="10"/>
    <w:uiPriority w:val="9"/>
    <w:qFormat/>
    <w:rsid w:val="00486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C3D"/>
    <w:rPr>
      <w:rFonts w:asciiTheme="majorHAnsi" w:eastAsiaTheme="majorEastAsia" w:hAnsiTheme="majorHAnsi" w:cstheme="majorBidi"/>
      <w:color w:val="2F5496" w:themeColor="accent1" w:themeShade="BF"/>
      <w:sz w:val="32"/>
      <w:szCs w:val="32"/>
    </w:rPr>
  </w:style>
  <w:style w:type="paragraph" w:styleId="a3">
    <w:name w:val="List Paragraph"/>
    <w:aliases w:val="ТЗ список,Абзац списка нумерованный"/>
    <w:basedOn w:val="a"/>
    <w:link w:val="a4"/>
    <w:uiPriority w:val="34"/>
    <w:qFormat/>
    <w:rsid w:val="00486C3D"/>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486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6C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486C3D"/>
    <w:rPr>
      <w:rFonts w:ascii="Times New Roman" w:hAnsi="Times New Roman"/>
      <w:sz w:val="28"/>
      <w:szCs w:val="28"/>
      <w:shd w:val="clear" w:color="auto" w:fill="FFFFFF"/>
    </w:rPr>
  </w:style>
  <w:style w:type="paragraph" w:customStyle="1" w:styleId="20">
    <w:name w:val="Основной текст (2)"/>
    <w:basedOn w:val="a"/>
    <w:link w:val="2"/>
    <w:rsid w:val="00486C3D"/>
    <w:pPr>
      <w:widowControl w:val="0"/>
      <w:shd w:val="clear" w:color="auto" w:fill="FFFFFF"/>
      <w:spacing w:before="960" w:after="0" w:line="367" w:lineRule="exact"/>
      <w:jc w:val="both"/>
    </w:pPr>
    <w:rPr>
      <w:rFonts w:ascii="Times New Roman" w:hAnsi="Times New Roman"/>
      <w:sz w:val="28"/>
      <w:szCs w:val="28"/>
    </w:rPr>
  </w:style>
  <w:style w:type="paragraph" w:styleId="a5">
    <w:name w:val="header"/>
    <w:basedOn w:val="a"/>
    <w:link w:val="a6"/>
    <w:uiPriority w:val="99"/>
    <w:unhideWhenUsed/>
    <w:rsid w:val="00486C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C3D"/>
  </w:style>
  <w:style w:type="paragraph" w:styleId="a7">
    <w:name w:val="footer"/>
    <w:basedOn w:val="a"/>
    <w:link w:val="a8"/>
    <w:uiPriority w:val="99"/>
    <w:unhideWhenUsed/>
    <w:rsid w:val="00486C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C3D"/>
  </w:style>
  <w:style w:type="table" w:styleId="a9">
    <w:name w:val="Table Grid"/>
    <w:basedOn w:val="a1"/>
    <w:uiPriority w:val="39"/>
    <w:rsid w:val="00486C3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86C3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6C3D"/>
    <w:rPr>
      <w:rFonts w:ascii="Segoe UI" w:hAnsi="Segoe UI" w:cs="Segoe UI"/>
      <w:sz w:val="18"/>
      <w:szCs w:val="18"/>
    </w:rPr>
  </w:style>
  <w:style w:type="character" w:styleId="ac">
    <w:name w:val="Hyperlink"/>
    <w:basedOn w:val="a0"/>
    <w:uiPriority w:val="99"/>
    <w:unhideWhenUsed/>
    <w:rsid w:val="00486C3D"/>
    <w:rPr>
      <w:color w:val="0563C1" w:themeColor="hyperlink"/>
      <w:u w:val="single"/>
    </w:rPr>
  </w:style>
  <w:style w:type="character" w:customStyle="1" w:styleId="UnresolvedMention">
    <w:name w:val="Unresolved Mention"/>
    <w:basedOn w:val="a0"/>
    <w:uiPriority w:val="99"/>
    <w:semiHidden/>
    <w:unhideWhenUsed/>
    <w:rsid w:val="00486C3D"/>
    <w:rPr>
      <w:color w:val="605E5C"/>
      <w:shd w:val="clear" w:color="auto" w:fill="E1DFDD"/>
    </w:rPr>
  </w:style>
  <w:style w:type="character" w:customStyle="1" w:styleId="ConsPlusNormal0">
    <w:name w:val="ConsPlusNormal Знак"/>
    <w:link w:val="ConsPlusNormal"/>
    <w:locked/>
    <w:rsid w:val="004A41C7"/>
    <w:rPr>
      <w:rFonts w:ascii="Arial" w:eastAsia="Times New Roman" w:hAnsi="Arial" w:cs="Arial"/>
      <w:sz w:val="20"/>
      <w:szCs w:val="20"/>
      <w:lang w:eastAsia="ru-RU"/>
    </w:rPr>
  </w:style>
  <w:style w:type="character" w:customStyle="1" w:styleId="ad">
    <w:name w:val="Основной текст_"/>
    <w:basedOn w:val="a0"/>
    <w:link w:val="11"/>
    <w:rsid w:val="004A41C7"/>
    <w:rPr>
      <w:rFonts w:ascii="Times New Roman" w:eastAsia="Times New Roman" w:hAnsi="Times New Roman" w:cs="Times New Roman"/>
    </w:rPr>
  </w:style>
  <w:style w:type="paragraph" w:customStyle="1" w:styleId="11">
    <w:name w:val="Основной текст1"/>
    <w:basedOn w:val="a"/>
    <w:link w:val="ad"/>
    <w:rsid w:val="004A41C7"/>
    <w:pPr>
      <w:widowControl w:val="0"/>
      <w:spacing w:after="0" w:line="240" w:lineRule="auto"/>
      <w:ind w:firstLine="400"/>
    </w:pPr>
    <w:rPr>
      <w:rFonts w:ascii="Times New Roman" w:eastAsia="Times New Roman" w:hAnsi="Times New Roman" w:cs="Times New Roman"/>
    </w:rPr>
  </w:style>
  <w:style w:type="paragraph" w:customStyle="1" w:styleId="ConsPlusTitle">
    <w:name w:val="ConsPlusTitle"/>
    <w:rsid w:val="00B335F1"/>
    <w:pPr>
      <w:widowControl w:val="0"/>
      <w:autoSpaceDE w:val="0"/>
      <w:autoSpaceDN w:val="0"/>
      <w:spacing w:after="0" w:line="240" w:lineRule="auto"/>
    </w:pPr>
    <w:rPr>
      <w:rFonts w:ascii="Arial" w:eastAsiaTheme="minorEastAsia" w:hAnsi="Arial" w:cs="Arial"/>
      <w:b/>
      <w:sz w:val="20"/>
      <w:lang w:eastAsia="ru-RU"/>
    </w:rPr>
  </w:style>
  <w:style w:type="character" w:customStyle="1" w:styleId="4">
    <w:name w:val="Основной текст (4)_"/>
    <w:link w:val="40"/>
    <w:rsid w:val="00D7723E"/>
    <w:rPr>
      <w:b/>
      <w:bCs/>
      <w:shd w:val="clear" w:color="auto" w:fill="FFFFFF"/>
    </w:rPr>
  </w:style>
  <w:style w:type="paragraph" w:customStyle="1" w:styleId="40">
    <w:name w:val="Основной текст (4)"/>
    <w:basedOn w:val="a"/>
    <w:link w:val="4"/>
    <w:rsid w:val="00D7723E"/>
    <w:pPr>
      <w:widowControl w:val="0"/>
      <w:shd w:val="clear" w:color="auto" w:fill="FFFFFF"/>
      <w:spacing w:after="0" w:line="0" w:lineRule="atLeast"/>
      <w:jc w:val="center"/>
    </w:pPr>
    <w:rPr>
      <w:b/>
      <w:bCs/>
    </w:rPr>
  </w:style>
  <w:style w:type="character" w:customStyle="1" w:styleId="a4">
    <w:name w:val="Абзац списка Знак"/>
    <w:aliases w:val="ТЗ список Знак,Абзац списка нумерованный Знак"/>
    <w:link w:val="a3"/>
    <w:uiPriority w:val="34"/>
    <w:qFormat/>
    <w:locked/>
    <w:rsid w:val="00D7723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306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33D4C1B7B39F7AD9A07EDBE29932C931A64287A2B51A1C1AF0879CE3141A8665B84F3756BC5F29A09E6E743FA213v7C" TargetMode="External"/><Relationship Id="rId18" Type="http://schemas.openxmlformats.org/officeDocument/2006/relationships/hyperlink" Target="garantF1://12084522.21" TargetMode="External"/><Relationship Id="rId26" Type="http://schemas.openxmlformats.org/officeDocument/2006/relationships/hyperlink" Target="garantF1://12084522.21" TargetMode="External"/><Relationship Id="rId39" Type="http://schemas.openxmlformats.org/officeDocument/2006/relationships/hyperlink" Target="garantF1://2206021.0" TargetMode="External"/><Relationship Id="rId3" Type="http://schemas.openxmlformats.org/officeDocument/2006/relationships/styles" Target="styles.xml"/><Relationship Id="rId21" Type="http://schemas.openxmlformats.org/officeDocument/2006/relationships/hyperlink" Target="garantF1://12038291.22" TargetMode="External"/><Relationship Id="rId34" Type="http://schemas.openxmlformats.org/officeDocument/2006/relationships/hyperlink" Target="garantF1://12077515.2100" TargetMode="External"/><Relationship Id="rId42" Type="http://schemas.openxmlformats.org/officeDocument/2006/relationships/hyperlink" Target="garantF1://12038291.2302"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garantF1://12041483.0" TargetMode="External"/><Relationship Id="rId25" Type="http://schemas.openxmlformats.org/officeDocument/2006/relationships/hyperlink" Target="garantF1://12084522.0" TargetMode="External"/><Relationship Id="rId33" Type="http://schemas.openxmlformats.org/officeDocument/2006/relationships/hyperlink" Target="garantF1://12046661.0" TargetMode="External"/><Relationship Id="rId38"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41483.1000" TargetMode="External"/><Relationship Id="rId20" Type="http://schemas.openxmlformats.org/officeDocument/2006/relationships/hyperlink" Target="garantF1://12038291.4002" TargetMode="External"/><Relationship Id="rId29" Type="http://schemas.openxmlformats.org/officeDocument/2006/relationships/hyperlink" Target="garantF1://12041483.0" TargetMode="External"/><Relationship Id="rId41" Type="http://schemas.openxmlformats.org/officeDocument/2006/relationships/hyperlink" Target="garantF1://120718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3822829.0" TargetMode="External"/><Relationship Id="rId32" Type="http://schemas.openxmlformats.org/officeDocument/2006/relationships/hyperlink" Target="garantF1://12077515.7014" TargetMode="External"/><Relationship Id="rId37" Type="http://schemas.openxmlformats.org/officeDocument/2006/relationships/hyperlink" Target="garantF1://12038291.0" TargetMode="External"/><Relationship Id="rId40" Type="http://schemas.openxmlformats.org/officeDocument/2006/relationships/hyperlink" Target="garantF1://12041483.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hkh.yagodnoe@49gov.ru" TargetMode="External"/><Relationship Id="rId23" Type="http://schemas.openxmlformats.org/officeDocument/2006/relationships/hyperlink" Target="garantF1://71484218.0" TargetMode="External"/><Relationship Id="rId28" Type="http://schemas.openxmlformats.org/officeDocument/2006/relationships/hyperlink" Target="garantF1://12041483.1000" TargetMode="External"/><Relationship Id="rId36" Type="http://schemas.openxmlformats.org/officeDocument/2006/relationships/hyperlink" Target="garantF1://12084522.21" TargetMode="External"/><Relationship Id="rId10" Type="http://schemas.openxmlformats.org/officeDocument/2006/relationships/hyperlink" Target="http://yagodnoeadm.ru" TargetMode="External"/><Relationship Id="rId19" Type="http://schemas.openxmlformats.org/officeDocument/2006/relationships/hyperlink" Target="garantF1://12038291.3603" TargetMode="External"/><Relationship Id="rId31" Type="http://schemas.openxmlformats.org/officeDocument/2006/relationships/hyperlink" Target="garantF1://12077515.1601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7CE2B7A322C0D979D8104F4736F3011F553526E6371EB79FA5F7F30215EAF20BC017DA5F8D342ECBA2AAB87FD0BAC86EE67149A6C192DDMAyAD" TargetMode="External"/><Relationship Id="rId14" Type="http://schemas.openxmlformats.org/officeDocument/2006/relationships/hyperlink" Target="consultantplus://offline/ref=33D4C1B7B39F7AD9A07EDBE29932C931A14187AFB2131C1AF0879CE3141A8665AA4F6F5ABD5737A39C7B226EE46037028F0B8EEA105E7F461AvEC" TargetMode="External"/><Relationship Id="rId22" Type="http://schemas.openxmlformats.org/officeDocument/2006/relationships/hyperlink" Target="garantF1://12044695.0"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hyperlink" Target="garantF1://70116748.0" TargetMode="External"/><Relationship Id="rId43" Type="http://schemas.openxmlformats.org/officeDocument/2006/relationships/hyperlink" Target="garantF1://120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E587-81C5-4ACB-8019-AC37047F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39</Pages>
  <Words>13783</Words>
  <Characters>78566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Пименов</dc:creator>
  <cp:keywords/>
  <dc:description/>
  <cp:lastModifiedBy>Urist</cp:lastModifiedBy>
  <cp:revision>13</cp:revision>
  <cp:lastPrinted>2022-08-04T22:04:00Z</cp:lastPrinted>
  <dcterms:created xsi:type="dcterms:W3CDTF">2022-08-04T06:32:00Z</dcterms:created>
  <dcterms:modified xsi:type="dcterms:W3CDTF">2022-12-02T03:42:00Z</dcterms:modified>
</cp:coreProperties>
</file>